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61D37" w14:textId="23799FB1" w:rsidR="00950B25" w:rsidRPr="00815002" w:rsidRDefault="00950B25" w:rsidP="00950B25">
      <w:pPr>
        <w:jc w:val="center"/>
        <w:rPr>
          <w:color w:val="FF0000"/>
          <w:sz w:val="32"/>
          <w:lang w:val="en-US"/>
        </w:rPr>
      </w:pPr>
    </w:p>
    <w:p w14:paraId="40472150" w14:textId="670E8011" w:rsidR="00950B25" w:rsidRDefault="003A6AEA" w:rsidP="003A6AEA">
      <w:pPr>
        <w:rPr>
          <w:color w:val="FF0000"/>
          <w:lang w:val="en-US"/>
        </w:rPr>
      </w:pPr>
      <w:proofErr w:type="gramStart"/>
      <w:r w:rsidRPr="003A6AEA">
        <w:rPr>
          <w:color w:val="FF0000"/>
          <w:lang w:val="en-US"/>
        </w:rPr>
        <w:t>Don’t</w:t>
      </w:r>
      <w:proofErr w:type="gramEnd"/>
      <w:r w:rsidRPr="003A6AEA">
        <w:rPr>
          <w:color w:val="FF0000"/>
          <w:lang w:val="en-US"/>
        </w:rPr>
        <w:t xml:space="preserve"> make statements in the first person</w:t>
      </w:r>
      <w:r>
        <w:rPr>
          <w:color w:val="FF0000"/>
          <w:lang w:val="en-US"/>
        </w:rPr>
        <w:t xml:space="preserve">.  Not “I recommend” rather “The recommendation </w:t>
      </w:r>
      <w:proofErr w:type="gramStart"/>
      <w:r>
        <w:rPr>
          <w:color w:val="FF0000"/>
          <w:lang w:val="en-US"/>
        </w:rPr>
        <w:t>is</w:t>
      </w:r>
      <w:proofErr w:type="gramEnd"/>
      <w:r>
        <w:rPr>
          <w:color w:val="FF0000"/>
          <w:lang w:val="en-US"/>
        </w:rPr>
        <w:t>”</w:t>
      </w:r>
    </w:p>
    <w:p w14:paraId="325409D5" w14:textId="31DEED85" w:rsidR="003A6AEA" w:rsidRDefault="003A6AEA" w:rsidP="003A6AEA">
      <w:pPr>
        <w:rPr>
          <w:color w:val="FF0000"/>
          <w:lang w:val="en-US"/>
        </w:rPr>
      </w:pPr>
      <w:r w:rsidRPr="003A6AEA">
        <w:rPr>
          <w:color w:val="FF0000"/>
          <w:lang w:val="en-US"/>
        </w:rPr>
        <w:t>Good locational description relative to surrounding uses and situs.</w:t>
      </w:r>
    </w:p>
    <w:p w14:paraId="504AE0B5" w14:textId="541C61F7" w:rsidR="003A6AEA" w:rsidRDefault="003A6AEA" w:rsidP="003A6AEA">
      <w:pPr>
        <w:rPr>
          <w:color w:val="FF0000"/>
          <w:lang w:val="en-US"/>
        </w:rPr>
      </w:pPr>
      <w:r>
        <w:rPr>
          <w:color w:val="FF0000"/>
          <w:lang w:val="en-US"/>
        </w:rPr>
        <w:t>Good, detailed assessment of transportation assets and marketing visibility window.</w:t>
      </w:r>
    </w:p>
    <w:p w14:paraId="5FE722CF" w14:textId="00F23C95" w:rsidR="003A6AEA" w:rsidRDefault="003A6AEA" w:rsidP="003A6AEA">
      <w:pPr>
        <w:rPr>
          <w:color w:val="FF0000"/>
          <w:lang w:val="en-US"/>
        </w:rPr>
      </w:pPr>
      <w:r>
        <w:rPr>
          <w:color w:val="FF0000"/>
          <w:lang w:val="en-US"/>
        </w:rPr>
        <w:t>Market demand is keyed to the site but gives no regional context.</w:t>
      </w:r>
    </w:p>
    <w:p w14:paraId="680AD314" w14:textId="2FFEDB06" w:rsidR="003A6AEA" w:rsidRDefault="003A6AEA" w:rsidP="003A6AEA">
      <w:pPr>
        <w:rPr>
          <w:color w:val="FF0000"/>
          <w:lang w:val="en-US"/>
        </w:rPr>
      </w:pPr>
      <w:r>
        <w:rPr>
          <w:color w:val="FF0000"/>
          <w:lang w:val="en-US"/>
        </w:rPr>
        <w:t>Good summary of local demand segments and likely market impacts.</w:t>
      </w:r>
    </w:p>
    <w:p w14:paraId="5F25486C" w14:textId="0082A14D" w:rsidR="003A6AEA" w:rsidRDefault="003A6AEA" w:rsidP="003A6AEA">
      <w:pPr>
        <w:rPr>
          <w:color w:val="FF0000"/>
          <w:lang w:val="en-US"/>
        </w:rPr>
      </w:pPr>
      <w:r>
        <w:rPr>
          <w:color w:val="FF0000"/>
          <w:lang w:val="en-US"/>
        </w:rPr>
        <w:t>Adequate affordability analysis and good competition detail.</w:t>
      </w:r>
    </w:p>
    <w:p w14:paraId="2E72B97A" w14:textId="2D6E1F65" w:rsidR="003A6AEA" w:rsidRPr="003A6AEA" w:rsidRDefault="003A6AEA" w:rsidP="003A6AEA">
      <w:pPr>
        <w:rPr>
          <w:color w:val="FF0000"/>
          <w:lang w:val="en-US"/>
        </w:rPr>
      </w:pPr>
      <w:r>
        <w:rPr>
          <w:color w:val="FF0000"/>
          <w:lang w:val="en-US"/>
        </w:rPr>
        <w:t>Passable Ops and cons, recommendations were clear but could have had better support.</w:t>
      </w:r>
    </w:p>
    <w:p w14:paraId="0DA3E39F" w14:textId="4E3F4D4B" w:rsidR="00873A80" w:rsidRPr="00950B25" w:rsidRDefault="00950B25" w:rsidP="00950B25">
      <w:pPr>
        <w:jc w:val="center"/>
        <w:rPr>
          <w:sz w:val="32"/>
          <w:lang w:val="en-US"/>
        </w:rPr>
      </w:pPr>
      <w:r w:rsidRPr="00950B25">
        <w:rPr>
          <w:sz w:val="32"/>
          <w:lang w:val="en-US"/>
        </w:rPr>
        <w:t>Final Project RE 36</w:t>
      </w:r>
      <w:r w:rsidR="003A6AEA">
        <w:rPr>
          <w:sz w:val="32"/>
          <w:lang w:val="en-US"/>
        </w:rPr>
        <w:t>3</w:t>
      </w:r>
    </w:p>
    <w:p w14:paraId="17B9F5C2" w14:textId="38BC59DD" w:rsidR="00950B25" w:rsidRDefault="00AD463D" w:rsidP="00AD463D">
      <w:pPr>
        <w:jc w:val="center"/>
        <w:rPr>
          <w:lang w:val="en-US"/>
        </w:rPr>
      </w:pPr>
      <w:r>
        <w:rPr>
          <w:lang w:val="en-US"/>
        </w:rPr>
        <w:t xml:space="preserve">“The </w:t>
      </w:r>
      <w:r w:rsidR="003A6AEA">
        <w:rPr>
          <w:lang w:val="en-US"/>
        </w:rPr>
        <w:t xml:space="preserve">well </w:t>
      </w:r>
      <w:r>
        <w:rPr>
          <w:lang w:val="en-US"/>
        </w:rPr>
        <w:t>M in Seattle”</w:t>
      </w:r>
    </w:p>
    <w:p w14:paraId="6202B5DF" w14:textId="77777777" w:rsidR="00950B25" w:rsidRDefault="00950B25">
      <w:pPr>
        <w:rPr>
          <w:lang w:val="en-US"/>
        </w:rPr>
      </w:pPr>
    </w:p>
    <w:p w14:paraId="5B5345A5" w14:textId="4B5D0096" w:rsidR="00950B25" w:rsidRDefault="00950B25">
      <w:pPr>
        <w:rPr>
          <w:lang w:val="en-US"/>
        </w:rPr>
      </w:pPr>
    </w:p>
    <w:p w14:paraId="384B17EB" w14:textId="4342A0CF" w:rsidR="00950B25" w:rsidRDefault="00950B25">
      <w:pPr>
        <w:rPr>
          <w:lang w:val="en-US"/>
        </w:rPr>
      </w:pPr>
    </w:p>
    <w:p w14:paraId="6A7CBFBA" w14:textId="31A72FC8" w:rsidR="00950B25" w:rsidRDefault="00950B25">
      <w:pPr>
        <w:rPr>
          <w:lang w:val="en-US"/>
        </w:rPr>
      </w:pPr>
    </w:p>
    <w:p w14:paraId="3C720160" w14:textId="77777777" w:rsidR="00950B25" w:rsidRDefault="00950B25">
      <w:pPr>
        <w:rPr>
          <w:lang w:val="en-US"/>
        </w:rPr>
      </w:pPr>
    </w:p>
    <w:p w14:paraId="5C6607F9" w14:textId="4F6FD186" w:rsidR="00950B25" w:rsidRDefault="00950B25">
      <w:pPr>
        <w:rPr>
          <w:lang w:val="en-US"/>
        </w:rPr>
      </w:pPr>
    </w:p>
    <w:p w14:paraId="0877A367" w14:textId="7E375D2E" w:rsidR="00950B25" w:rsidRDefault="00950B25">
      <w:pPr>
        <w:rPr>
          <w:lang w:val="en-US"/>
        </w:rPr>
      </w:pPr>
      <w:r>
        <w:rPr>
          <w:noProof/>
          <w:lang w:val="en-US"/>
        </w:rPr>
        <w:drawing>
          <wp:anchor distT="0" distB="0" distL="114300" distR="114300" simplePos="0" relativeHeight="251658240" behindDoc="0" locked="0" layoutInCell="1" allowOverlap="1" wp14:anchorId="787AC961" wp14:editId="391E5AE8">
            <wp:simplePos x="0" y="0"/>
            <wp:positionH relativeFrom="column">
              <wp:posOffset>95485</wp:posOffset>
            </wp:positionH>
            <wp:positionV relativeFrom="paragraph">
              <wp:posOffset>120753</wp:posOffset>
            </wp:positionV>
            <wp:extent cx="5676684" cy="4257513"/>
            <wp:effectExtent l="0" t="1587"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2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676684" cy="4257513"/>
                    </a:xfrm>
                    <a:prstGeom prst="rect">
                      <a:avLst/>
                    </a:prstGeom>
                  </pic:spPr>
                </pic:pic>
              </a:graphicData>
            </a:graphic>
            <wp14:sizeRelH relativeFrom="page">
              <wp14:pctWidth>0</wp14:pctWidth>
            </wp14:sizeRelH>
            <wp14:sizeRelV relativeFrom="page">
              <wp14:pctHeight>0</wp14:pctHeight>
            </wp14:sizeRelV>
          </wp:anchor>
        </w:drawing>
      </w:r>
    </w:p>
    <w:p w14:paraId="3979E3B0" w14:textId="4E4312DC" w:rsidR="00950B25" w:rsidRDefault="00950B25">
      <w:pPr>
        <w:rPr>
          <w:lang w:val="en-US"/>
        </w:rPr>
      </w:pPr>
    </w:p>
    <w:p w14:paraId="46838472" w14:textId="36F7657D" w:rsidR="00950B25" w:rsidRDefault="00950B25">
      <w:pPr>
        <w:rPr>
          <w:lang w:val="en-US"/>
        </w:rPr>
      </w:pPr>
    </w:p>
    <w:p w14:paraId="58B6BFD1" w14:textId="77777777" w:rsidR="00950B25" w:rsidRDefault="00950B25">
      <w:pPr>
        <w:rPr>
          <w:lang w:val="en-US"/>
        </w:rPr>
      </w:pPr>
    </w:p>
    <w:p w14:paraId="1FA31E03" w14:textId="77777777" w:rsidR="00950B25" w:rsidRDefault="00950B25">
      <w:pPr>
        <w:rPr>
          <w:lang w:val="en-US"/>
        </w:rPr>
      </w:pPr>
    </w:p>
    <w:p w14:paraId="090AE53F" w14:textId="77777777" w:rsidR="00950B25" w:rsidRDefault="00950B25">
      <w:pPr>
        <w:rPr>
          <w:lang w:val="en-US"/>
        </w:rPr>
      </w:pPr>
    </w:p>
    <w:p w14:paraId="3D78474D" w14:textId="77777777" w:rsidR="00950B25" w:rsidRDefault="00950B25">
      <w:pPr>
        <w:rPr>
          <w:lang w:val="en-US"/>
        </w:rPr>
      </w:pPr>
    </w:p>
    <w:p w14:paraId="174D7001" w14:textId="77777777" w:rsidR="00950B25" w:rsidRDefault="00950B25">
      <w:pPr>
        <w:rPr>
          <w:lang w:val="en-US"/>
        </w:rPr>
      </w:pPr>
    </w:p>
    <w:p w14:paraId="5F3A26E3" w14:textId="77777777" w:rsidR="00950B25" w:rsidRDefault="00950B25">
      <w:pPr>
        <w:rPr>
          <w:lang w:val="en-US"/>
        </w:rPr>
      </w:pPr>
    </w:p>
    <w:p w14:paraId="7F4A012A" w14:textId="77777777" w:rsidR="00950B25" w:rsidRDefault="00950B25">
      <w:pPr>
        <w:rPr>
          <w:lang w:val="en-US"/>
        </w:rPr>
      </w:pPr>
    </w:p>
    <w:p w14:paraId="214B6658" w14:textId="77777777" w:rsidR="00950B25" w:rsidRDefault="00950B25">
      <w:pPr>
        <w:rPr>
          <w:lang w:val="en-US"/>
        </w:rPr>
      </w:pPr>
    </w:p>
    <w:p w14:paraId="34A7095A" w14:textId="77777777" w:rsidR="00950B25" w:rsidRDefault="00950B25">
      <w:pPr>
        <w:rPr>
          <w:lang w:val="en-US"/>
        </w:rPr>
      </w:pPr>
    </w:p>
    <w:p w14:paraId="3CAC03A8" w14:textId="77777777" w:rsidR="00950B25" w:rsidRDefault="00950B25">
      <w:pPr>
        <w:rPr>
          <w:lang w:val="en-US"/>
        </w:rPr>
      </w:pPr>
    </w:p>
    <w:p w14:paraId="7B3BE4C6" w14:textId="77777777" w:rsidR="00950B25" w:rsidRDefault="00950B25">
      <w:pPr>
        <w:rPr>
          <w:lang w:val="en-US"/>
        </w:rPr>
      </w:pPr>
    </w:p>
    <w:p w14:paraId="65D03A5F" w14:textId="77777777" w:rsidR="00950B25" w:rsidRDefault="00950B25">
      <w:pPr>
        <w:rPr>
          <w:lang w:val="en-US"/>
        </w:rPr>
      </w:pPr>
    </w:p>
    <w:p w14:paraId="703634CC" w14:textId="77777777" w:rsidR="00950B25" w:rsidRDefault="00950B25">
      <w:pPr>
        <w:rPr>
          <w:lang w:val="en-US"/>
        </w:rPr>
      </w:pPr>
    </w:p>
    <w:p w14:paraId="59D13A8C" w14:textId="77777777" w:rsidR="00950B25" w:rsidRDefault="00950B25">
      <w:pPr>
        <w:rPr>
          <w:lang w:val="en-US"/>
        </w:rPr>
      </w:pPr>
    </w:p>
    <w:p w14:paraId="3ED154E6" w14:textId="77777777" w:rsidR="00950B25" w:rsidRDefault="00950B25">
      <w:pPr>
        <w:rPr>
          <w:lang w:val="en-US"/>
        </w:rPr>
      </w:pPr>
    </w:p>
    <w:p w14:paraId="09A041A7" w14:textId="77777777" w:rsidR="00950B25" w:rsidRDefault="00950B25">
      <w:pPr>
        <w:rPr>
          <w:lang w:val="en-US"/>
        </w:rPr>
      </w:pPr>
    </w:p>
    <w:p w14:paraId="70526B2E" w14:textId="77777777" w:rsidR="00950B25" w:rsidRDefault="00950B25">
      <w:pPr>
        <w:rPr>
          <w:lang w:val="en-US"/>
        </w:rPr>
      </w:pPr>
    </w:p>
    <w:p w14:paraId="3FA12BAD" w14:textId="77777777" w:rsidR="00950B25" w:rsidRDefault="00950B25">
      <w:pPr>
        <w:rPr>
          <w:lang w:val="en-US"/>
        </w:rPr>
      </w:pPr>
    </w:p>
    <w:p w14:paraId="3ED15ACB" w14:textId="77777777" w:rsidR="00950B25" w:rsidRDefault="00950B25">
      <w:pPr>
        <w:rPr>
          <w:lang w:val="en-US"/>
        </w:rPr>
      </w:pPr>
    </w:p>
    <w:p w14:paraId="6E5B221E" w14:textId="77777777" w:rsidR="00950B25" w:rsidRDefault="00950B25">
      <w:pPr>
        <w:rPr>
          <w:lang w:val="en-US"/>
        </w:rPr>
      </w:pPr>
    </w:p>
    <w:p w14:paraId="53C584FA" w14:textId="77777777" w:rsidR="00950B25" w:rsidRDefault="00950B25">
      <w:pPr>
        <w:rPr>
          <w:lang w:val="en-US"/>
        </w:rPr>
      </w:pPr>
    </w:p>
    <w:p w14:paraId="08FB3764" w14:textId="77777777" w:rsidR="00950B25" w:rsidRDefault="00950B25">
      <w:pPr>
        <w:rPr>
          <w:lang w:val="en-US"/>
        </w:rPr>
      </w:pPr>
    </w:p>
    <w:p w14:paraId="1BB4AD8A" w14:textId="77777777" w:rsidR="00950B25" w:rsidRDefault="00950B25">
      <w:pPr>
        <w:rPr>
          <w:lang w:val="en-US"/>
        </w:rPr>
      </w:pPr>
    </w:p>
    <w:p w14:paraId="24C6073F" w14:textId="77777777" w:rsidR="00950B25" w:rsidRDefault="00950B25">
      <w:pPr>
        <w:rPr>
          <w:lang w:val="en-US"/>
        </w:rPr>
      </w:pPr>
    </w:p>
    <w:p w14:paraId="0BDB9E25" w14:textId="77777777" w:rsidR="00950B25" w:rsidRDefault="00950B25">
      <w:pPr>
        <w:rPr>
          <w:lang w:val="en-US"/>
        </w:rPr>
      </w:pPr>
    </w:p>
    <w:p w14:paraId="7A5BE593" w14:textId="77777777" w:rsidR="00950B25" w:rsidRDefault="00950B25">
      <w:pPr>
        <w:rPr>
          <w:lang w:val="en-US"/>
        </w:rPr>
      </w:pPr>
    </w:p>
    <w:p w14:paraId="6F9275CF" w14:textId="77777777" w:rsidR="00950B25" w:rsidRDefault="00950B25">
      <w:pPr>
        <w:rPr>
          <w:lang w:val="en-US"/>
        </w:rPr>
      </w:pPr>
    </w:p>
    <w:p w14:paraId="0514F32D" w14:textId="77777777" w:rsidR="00950B25" w:rsidRDefault="00950B25">
      <w:pPr>
        <w:rPr>
          <w:lang w:val="en-US"/>
        </w:rPr>
      </w:pPr>
    </w:p>
    <w:p w14:paraId="159FEB0B" w14:textId="77777777" w:rsidR="00950B25" w:rsidRDefault="00950B25">
      <w:pPr>
        <w:rPr>
          <w:lang w:val="en-US"/>
        </w:rPr>
      </w:pPr>
    </w:p>
    <w:p w14:paraId="72011B76" w14:textId="77777777" w:rsidR="00950B25" w:rsidRDefault="00950B25">
      <w:pPr>
        <w:rPr>
          <w:lang w:val="en-US"/>
        </w:rPr>
      </w:pPr>
    </w:p>
    <w:p w14:paraId="79758775" w14:textId="77777777" w:rsidR="00950B25" w:rsidRDefault="00950B25">
      <w:pPr>
        <w:rPr>
          <w:lang w:val="en-US"/>
        </w:rPr>
      </w:pPr>
    </w:p>
    <w:p w14:paraId="55A11842" w14:textId="77777777" w:rsidR="00950B25" w:rsidRDefault="00950B25">
      <w:pPr>
        <w:rPr>
          <w:lang w:val="en-US"/>
        </w:rPr>
      </w:pPr>
    </w:p>
    <w:p w14:paraId="731C2866" w14:textId="77777777" w:rsidR="00950B25" w:rsidRDefault="00950B25">
      <w:pPr>
        <w:rPr>
          <w:lang w:val="en-US"/>
        </w:rPr>
      </w:pPr>
    </w:p>
    <w:p w14:paraId="4B01EACB" w14:textId="77777777" w:rsidR="00950B25" w:rsidRDefault="00950B25">
      <w:pPr>
        <w:rPr>
          <w:lang w:val="en-US"/>
        </w:rPr>
      </w:pPr>
    </w:p>
    <w:p w14:paraId="7B3764FE" w14:textId="24E96C1D" w:rsidR="00D65D61" w:rsidRDefault="00080B9C">
      <w:pPr>
        <w:rPr>
          <w:lang w:val="en-US"/>
        </w:rPr>
      </w:pPr>
      <w:r>
        <w:rPr>
          <w:lang w:val="en-US"/>
        </w:rPr>
        <w:t xml:space="preserve">My project involves a </w:t>
      </w:r>
      <w:r w:rsidR="00E423A3">
        <w:rPr>
          <w:lang w:val="en-US"/>
        </w:rPr>
        <w:t>residential college student housing that is currently under construction.</w:t>
      </w:r>
      <w:r w:rsidR="00FD0CD3">
        <w:rPr>
          <w:lang w:val="en-US"/>
        </w:rPr>
        <w:t xml:space="preserve"> The apartment is called “The M” and on their website they describe their units as “fully furnished designer residences with luxury amenities”. </w:t>
      </w:r>
      <w:r w:rsidR="00E423A3">
        <w:rPr>
          <w:lang w:val="en-US"/>
        </w:rPr>
        <w:t xml:space="preserve">It is located </w:t>
      </w:r>
      <w:r w:rsidR="005C50CB">
        <w:rPr>
          <w:lang w:val="en-US"/>
        </w:rPr>
        <w:t xml:space="preserve">4700 Brooklyn Ave NE in the </w:t>
      </w:r>
      <w:r w:rsidR="00E00179">
        <w:rPr>
          <w:lang w:val="en-US"/>
        </w:rPr>
        <w:t>98105-area</w:t>
      </w:r>
      <w:r w:rsidR="005C50CB">
        <w:rPr>
          <w:lang w:val="en-US"/>
        </w:rPr>
        <w:t xml:space="preserve"> code. It is in the primary stages of construction,</w:t>
      </w:r>
      <w:r w:rsidR="00FD0CD3">
        <w:rPr>
          <w:lang w:val="en-US"/>
        </w:rPr>
        <w:t xml:space="preserve"> and </w:t>
      </w:r>
      <w:r w:rsidR="005C50CB">
        <w:rPr>
          <w:lang w:val="en-US"/>
        </w:rPr>
        <w:t xml:space="preserve">the </w:t>
      </w:r>
      <w:r w:rsidR="00D65D61">
        <w:rPr>
          <w:lang w:val="en-US"/>
        </w:rPr>
        <w:t xml:space="preserve">apartment complex is planned to be 24 stories tall and will be </w:t>
      </w:r>
      <w:r w:rsidR="00FD0CD3">
        <w:rPr>
          <w:lang w:val="en-US"/>
        </w:rPr>
        <w:t>aiming at housing students and younger people</w:t>
      </w:r>
      <w:r w:rsidR="00D65D61">
        <w:rPr>
          <w:lang w:val="en-US"/>
        </w:rPr>
        <w:t>.</w:t>
      </w:r>
      <w:r w:rsidR="00E00179">
        <w:rPr>
          <w:lang w:val="en-US"/>
        </w:rPr>
        <w:t xml:space="preserve"> The company is planning to offer studio, one, two, three and four-bedroom residences.</w:t>
      </w:r>
      <w:r w:rsidR="00D65D61">
        <w:rPr>
          <w:lang w:val="en-US"/>
        </w:rPr>
        <w:t xml:space="preserve"> I thought it would be interesting to analyze and investigate the market for this residential housing and learn more about the area around.</w:t>
      </w:r>
    </w:p>
    <w:p w14:paraId="7511C4CC" w14:textId="45B7CB08" w:rsidR="00A93AC9" w:rsidRDefault="00A93AC9">
      <w:pPr>
        <w:rPr>
          <w:lang w:val="en-US"/>
        </w:rPr>
      </w:pPr>
    </w:p>
    <w:p w14:paraId="623610E4" w14:textId="2C3C0892" w:rsidR="00402489" w:rsidRPr="003A6AEA" w:rsidRDefault="003A6AEA">
      <w:pPr>
        <w:rPr>
          <w:color w:val="FF0000"/>
          <w:lang w:val="en-US"/>
        </w:rPr>
      </w:pPr>
      <w:r>
        <w:rPr>
          <w:color w:val="FF0000"/>
          <w:lang w:val="en-US"/>
        </w:rPr>
        <w:t xml:space="preserve">Don’t bother telling me what you are going to do, just do </w:t>
      </w:r>
      <w:proofErr w:type="gramStart"/>
      <w:r>
        <w:rPr>
          <w:color w:val="FF0000"/>
          <w:lang w:val="en-US"/>
        </w:rPr>
        <w:t>it</w:t>
      </w:r>
      <w:proofErr w:type="gramEnd"/>
    </w:p>
    <w:p w14:paraId="6ED5B61B" w14:textId="133B0FBD" w:rsidR="00402489" w:rsidRPr="003A6AEA" w:rsidRDefault="009B673B">
      <w:pPr>
        <w:rPr>
          <w:highlight w:val="yellow"/>
          <w:lang w:val="en-US"/>
        </w:rPr>
      </w:pPr>
      <w:r w:rsidRPr="003A6AEA">
        <w:rPr>
          <w:highlight w:val="yellow"/>
          <w:lang w:val="en-US"/>
        </w:rPr>
        <w:t>I am going to describe and analyze these factors around the area:</w:t>
      </w:r>
    </w:p>
    <w:p w14:paraId="438A6396" w14:textId="2F1B4184" w:rsidR="00683F2C" w:rsidRPr="003A6AEA" w:rsidRDefault="00683F2C">
      <w:pPr>
        <w:rPr>
          <w:highlight w:val="yellow"/>
          <w:lang w:val="en-US"/>
        </w:rPr>
      </w:pPr>
    </w:p>
    <w:p w14:paraId="79CA8A9F" w14:textId="00C95298" w:rsidR="007A2B7D" w:rsidRPr="003A6AEA" w:rsidRDefault="007A2B7D" w:rsidP="009B673B">
      <w:pPr>
        <w:pStyle w:val="ListParagraph"/>
        <w:numPr>
          <w:ilvl w:val="0"/>
          <w:numId w:val="2"/>
        </w:numPr>
        <w:rPr>
          <w:highlight w:val="yellow"/>
          <w:lang w:val="en-US"/>
        </w:rPr>
      </w:pPr>
      <w:r w:rsidRPr="003A6AEA">
        <w:rPr>
          <w:highlight w:val="yellow"/>
          <w:lang w:val="en-US"/>
        </w:rPr>
        <w:t>Location</w:t>
      </w:r>
    </w:p>
    <w:p w14:paraId="5D52E40B" w14:textId="48FF00B2" w:rsidR="009B673B" w:rsidRPr="003A6AEA" w:rsidRDefault="009B673B" w:rsidP="009B673B">
      <w:pPr>
        <w:pStyle w:val="ListParagraph"/>
        <w:numPr>
          <w:ilvl w:val="0"/>
          <w:numId w:val="2"/>
        </w:numPr>
        <w:rPr>
          <w:highlight w:val="yellow"/>
          <w:lang w:val="en-US"/>
        </w:rPr>
      </w:pPr>
      <w:r w:rsidRPr="003A6AEA">
        <w:rPr>
          <w:highlight w:val="yellow"/>
          <w:lang w:val="en-US"/>
        </w:rPr>
        <w:t>Dynamics/activities/land uses nearby</w:t>
      </w:r>
    </w:p>
    <w:p w14:paraId="2AF067B3" w14:textId="04EFA221" w:rsidR="009B673B" w:rsidRPr="003A6AEA" w:rsidRDefault="009B673B" w:rsidP="009B673B">
      <w:pPr>
        <w:pStyle w:val="ListParagraph"/>
        <w:numPr>
          <w:ilvl w:val="0"/>
          <w:numId w:val="2"/>
        </w:numPr>
        <w:rPr>
          <w:highlight w:val="yellow"/>
          <w:lang w:val="en-US"/>
        </w:rPr>
      </w:pPr>
      <w:r w:rsidRPr="003A6AEA">
        <w:rPr>
          <w:highlight w:val="yellow"/>
          <w:lang w:val="en-US"/>
        </w:rPr>
        <w:t>Transportation characteristics</w:t>
      </w:r>
    </w:p>
    <w:p w14:paraId="23D93729" w14:textId="6E43D8FB" w:rsidR="009B673B" w:rsidRPr="003A6AEA" w:rsidRDefault="009B673B" w:rsidP="009B673B">
      <w:pPr>
        <w:pStyle w:val="ListParagraph"/>
        <w:numPr>
          <w:ilvl w:val="0"/>
          <w:numId w:val="2"/>
        </w:numPr>
        <w:rPr>
          <w:highlight w:val="yellow"/>
          <w:lang w:val="en-US"/>
        </w:rPr>
      </w:pPr>
      <w:r w:rsidRPr="003A6AEA">
        <w:rPr>
          <w:highlight w:val="yellow"/>
          <w:lang w:val="en-US"/>
        </w:rPr>
        <w:t>Visibility</w:t>
      </w:r>
    </w:p>
    <w:p w14:paraId="6661A309" w14:textId="57EB3F6B" w:rsidR="009B673B" w:rsidRPr="003A6AEA" w:rsidRDefault="009B673B" w:rsidP="009B673B">
      <w:pPr>
        <w:pStyle w:val="ListParagraph"/>
        <w:numPr>
          <w:ilvl w:val="0"/>
          <w:numId w:val="2"/>
        </w:numPr>
        <w:rPr>
          <w:highlight w:val="yellow"/>
          <w:lang w:val="en-US"/>
        </w:rPr>
      </w:pPr>
      <w:r w:rsidRPr="003A6AEA">
        <w:rPr>
          <w:highlight w:val="yellow"/>
          <w:lang w:val="en-US"/>
        </w:rPr>
        <w:t>Entitlement requirements</w:t>
      </w:r>
    </w:p>
    <w:p w14:paraId="45698F28" w14:textId="3961AFC3" w:rsidR="009B673B" w:rsidRPr="003A6AEA" w:rsidRDefault="009B673B" w:rsidP="00683F2C">
      <w:pPr>
        <w:pStyle w:val="ListParagraph"/>
        <w:numPr>
          <w:ilvl w:val="0"/>
          <w:numId w:val="2"/>
        </w:numPr>
        <w:rPr>
          <w:highlight w:val="yellow"/>
          <w:lang w:val="en-US"/>
        </w:rPr>
      </w:pPr>
      <w:r w:rsidRPr="003A6AEA">
        <w:rPr>
          <w:highlight w:val="yellow"/>
          <w:lang w:val="en-US"/>
        </w:rPr>
        <w:t>Physical/environmental characteristics</w:t>
      </w:r>
    </w:p>
    <w:p w14:paraId="5D860107" w14:textId="78E23F2F" w:rsidR="009B673B" w:rsidRDefault="009B673B" w:rsidP="00683F2C">
      <w:pPr>
        <w:rPr>
          <w:lang w:val="en-US"/>
        </w:rPr>
      </w:pPr>
    </w:p>
    <w:p w14:paraId="1A9EDF85" w14:textId="552AB26A" w:rsidR="009B673B" w:rsidRDefault="00E00179" w:rsidP="00683F2C">
      <w:pPr>
        <w:rPr>
          <w:lang w:val="en-US"/>
        </w:rPr>
      </w:pPr>
      <w:r>
        <w:rPr>
          <w:noProof/>
          <w:lang w:val="en-US"/>
        </w:rPr>
        <w:drawing>
          <wp:anchor distT="0" distB="0" distL="114300" distR="114300" simplePos="0" relativeHeight="251659264" behindDoc="1" locked="0" layoutInCell="1" allowOverlap="1" wp14:anchorId="699A3619" wp14:editId="50616E42">
            <wp:simplePos x="0" y="0"/>
            <wp:positionH relativeFrom="column">
              <wp:posOffset>2866409</wp:posOffset>
            </wp:positionH>
            <wp:positionV relativeFrom="paragraph">
              <wp:posOffset>9714</wp:posOffset>
            </wp:positionV>
            <wp:extent cx="3384550" cy="2338705"/>
            <wp:effectExtent l="0" t="0" r="6350" b="0"/>
            <wp:wrapTight wrapText="bothSides">
              <wp:wrapPolygon edited="0">
                <wp:start x="0" y="0"/>
                <wp:lineTo x="0" y="21465"/>
                <wp:lineTo x="21559" y="21465"/>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14 at 21.56.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4550" cy="2338705"/>
                    </a:xfrm>
                    <a:prstGeom prst="rect">
                      <a:avLst/>
                    </a:prstGeom>
                  </pic:spPr>
                </pic:pic>
              </a:graphicData>
            </a:graphic>
            <wp14:sizeRelH relativeFrom="page">
              <wp14:pctWidth>0</wp14:pctWidth>
            </wp14:sizeRelH>
            <wp14:sizeRelV relativeFrom="page">
              <wp14:pctHeight>0</wp14:pctHeight>
            </wp14:sizeRelV>
          </wp:anchor>
        </w:drawing>
      </w:r>
    </w:p>
    <w:p w14:paraId="25F74964" w14:textId="7FBEBEDA" w:rsidR="00D65D61" w:rsidRPr="008217AA" w:rsidRDefault="00D65D61" w:rsidP="00683F2C">
      <w:pPr>
        <w:rPr>
          <w:b/>
          <w:lang w:val="en-US"/>
        </w:rPr>
      </w:pPr>
      <w:r w:rsidRPr="00DE2751">
        <w:rPr>
          <w:b/>
          <w:sz w:val="28"/>
          <w:lang w:val="en-US"/>
        </w:rPr>
        <w:t>Location</w:t>
      </w:r>
      <w:r w:rsidRPr="008217AA">
        <w:rPr>
          <w:b/>
          <w:lang w:val="en-US"/>
        </w:rPr>
        <w:t>:</w:t>
      </w:r>
      <w:r w:rsidR="00E00179" w:rsidRPr="008217AA">
        <w:rPr>
          <w:b/>
          <w:lang w:val="en-US"/>
        </w:rPr>
        <w:t xml:space="preserve"> </w:t>
      </w:r>
    </w:p>
    <w:p w14:paraId="53ACA555" w14:textId="403040A3" w:rsidR="00E00179" w:rsidRDefault="00E00179" w:rsidP="00683F2C">
      <w:pPr>
        <w:rPr>
          <w:lang w:val="en-US"/>
        </w:rPr>
      </w:pPr>
      <w:r>
        <w:rPr>
          <w:lang w:val="en-US"/>
        </w:rPr>
        <w:t xml:space="preserve">(walking </w:t>
      </w:r>
      <w:r w:rsidR="00AD463D">
        <w:rPr>
          <w:lang w:val="en-US"/>
        </w:rPr>
        <w:t xml:space="preserve">and drive </w:t>
      </w:r>
      <w:r>
        <w:rPr>
          <w:lang w:val="en-US"/>
        </w:rPr>
        <w:t>distance approximations are done by google maps)</w:t>
      </w:r>
    </w:p>
    <w:p w14:paraId="294A38AE" w14:textId="2F368B09" w:rsidR="00D65D61" w:rsidRDefault="00D65D61" w:rsidP="00D65D61">
      <w:pPr>
        <w:pStyle w:val="ListParagraph"/>
        <w:numPr>
          <w:ilvl w:val="0"/>
          <w:numId w:val="1"/>
        </w:numPr>
        <w:rPr>
          <w:lang w:val="en-US"/>
        </w:rPr>
      </w:pPr>
      <w:r>
        <w:rPr>
          <w:lang w:val="en-US"/>
        </w:rPr>
        <w:t xml:space="preserve">It is located 4700 Brooklyn Ave NE in the 98105-area code. </w:t>
      </w:r>
    </w:p>
    <w:p w14:paraId="5A809E8D" w14:textId="74001559" w:rsidR="00E00179" w:rsidRDefault="00E00179" w:rsidP="00D65D61">
      <w:pPr>
        <w:pStyle w:val="ListParagraph"/>
        <w:numPr>
          <w:ilvl w:val="0"/>
          <w:numId w:val="1"/>
        </w:numPr>
        <w:rPr>
          <w:lang w:val="en-US"/>
        </w:rPr>
      </w:pPr>
      <w:r>
        <w:rPr>
          <w:lang w:val="en-US"/>
        </w:rPr>
        <w:t xml:space="preserve">Located 2 miles away from Seattle centrum. </w:t>
      </w:r>
    </w:p>
    <w:p w14:paraId="33DB7B29" w14:textId="2A52FC97" w:rsidR="00D65D61" w:rsidRDefault="00D65D61" w:rsidP="00D65D61">
      <w:pPr>
        <w:pStyle w:val="ListParagraph"/>
        <w:numPr>
          <w:ilvl w:val="0"/>
          <w:numId w:val="1"/>
        </w:numPr>
        <w:rPr>
          <w:lang w:val="en-US"/>
        </w:rPr>
      </w:pPr>
      <w:r>
        <w:rPr>
          <w:lang w:val="en-US"/>
        </w:rPr>
        <w:t>Located one block away from University Way and about 15</w:t>
      </w:r>
      <w:r w:rsidR="00E00179">
        <w:rPr>
          <w:lang w:val="en-US"/>
        </w:rPr>
        <w:t>-</w:t>
      </w:r>
      <w:r>
        <w:rPr>
          <w:lang w:val="en-US"/>
        </w:rPr>
        <w:t>minute walking distance from the University of Washington, it is located with close proximity to a University, which is essential for student housing.</w:t>
      </w:r>
    </w:p>
    <w:p w14:paraId="2D348879" w14:textId="330C5FD3" w:rsidR="00070DF7" w:rsidRDefault="00070DF7" w:rsidP="00070DF7">
      <w:pPr>
        <w:pStyle w:val="ListParagraph"/>
        <w:numPr>
          <w:ilvl w:val="0"/>
          <w:numId w:val="1"/>
        </w:numPr>
        <w:rPr>
          <w:lang w:val="en-US"/>
        </w:rPr>
      </w:pPr>
      <w:r>
        <w:rPr>
          <w:lang w:val="en-US"/>
        </w:rPr>
        <w:t>Close proximity to food and drinking places, Including grocery market.</w:t>
      </w:r>
    </w:p>
    <w:p w14:paraId="7CC4F412" w14:textId="1E80BA0E" w:rsidR="00E00179" w:rsidRDefault="00E00179" w:rsidP="00E00179">
      <w:pPr>
        <w:pStyle w:val="ListParagraph"/>
        <w:numPr>
          <w:ilvl w:val="1"/>
          <w:numId w:val="1"/>
        </w:numPr>
        <w:rPr>
          <w:lang w:val="en-US"/>
        </w:rPr>
      </w:pPr>
      <w:r>
        <w:rPr>
          <w:lang w:val="en-US"/>
        </w:rPr>
        <w:t>Safeway (grocery market) is a 2 min walk away.</w:t>
      </w:r>
    </w:p>
    <w:p w14:paraId="47260BA0" w14:textId="31C7C4A5" w:rsidR="00AD463D" w:rsidRPr="00AD463D" w:rsidRDefault="00E00179" w:rsidP="00AD463D">
      <w:pPr>
        <w:pStyle w:val="ListParagraph"/>
        <w:numPr>
          <w:ilvl w:val="1"/>
          <w:numId w:val="1"/>
        </w:numPr>
        <w:rPr>
          <w:lang w:val="en-US"/>
        </w:rPr>
      </w:pPr>
      <w:r>
        <w:rPr>
          <w:lang w:val="en-US"/>
        </w:rPr>
        <w:t xml:space="preserve">University Ave is 2 min-walking distance away. The street has more than 50 restaurants. 4 sports-bars. 24 places that can serve alcohol. </w:t>
      </w:r>
    </w:p>
    <w:p w14:paraId="75F80AC2" w14:textId="5F06E2DF" w:rsidR="009B673B" w:rsidRDefault="008217AA" w:rsidP="008217AA">
      <w:pPr>
        <w:pStyle w:val="ListParagraph"/>
        <w:numPr>
          <w:ilvl w:val="0"/>
          <w:numId w:val="1"/>
        </w:numPr>
        <w:rPr>
          <w:lang w:val="en-US"/>
        </w:rPr>
      </w:pPr>
      <w:r>
        <w:rPr>
          <w:lang w:val="en-US"/>
        </w:rPr>
        <w:t xml:space="preserve">Ravenna Park is 0.9 miles away. </w:t>
      </w:r>
    </w:p>
    <w:p w14:paraId="263A66DF" w14:textId="0248493B" w:rsidR="008217AA" w:rsidRDefault="008217AA" w:rsidP="008217AA">
      <w:pPr>
        <w:pStyle w:val="ListParagraph"/>
        <w:numPr>
          <w:ilvl w:val="0"/>
          <w:numId w:val="1"/>
        </w:numPr>
        <w:rPr>
          <w:lang w:val="en-US"/>
        </w:rPr>
      </w:pPr>
      <w:r>
        <w:rPr>
          <w:lang w:val="en-US"/>
        </w:rPr>
        <w:t>University of Washington athletic facilities are 1.9 miles away.</w:t>
      </w:r>
    </w:p>
    <w:p w14:paraId="2A2E0C8A" w14:textId="4F4C0792" w:rsidR="008217AA" w:rsidRDefault="008217AA" w:rsidP="008217AA">
      <w:pPr>
        <w:pStyle w:val="ListParagraph"/>
        <w:numPr>
          <w:ilvl w:val="0"/>
          <w:numId w:val="1"/>
        </w:numPr>
        <w:rPr>
          <w:lang w:val="en-US"/>
        </w:rPr>
      </w:pPr>
      <w:r>
        <w:rPr>
          <w:lang w:val="en-US"/>
        </w:rPr>
        <w:t>19 theatres within 10 miles</w:t>
      </w:r>
    </w:p>
    <w:p w14:paraId="32CB51A5" w14:textId="28F864C9" w:rsidR="008534CB" w:rsidRPr="008534CB" w:rsidRDefault="008534CB" w:rsidP="008534CB">
      <w:pPr>
        <w:pStyle w:val="ListParagraph"/>
        <w:numPr>
          <w:ilvl w:val="0"/>
          <w:numId w:val="1"/>
        </w:numPr>
        <w:rPr>
          <w:lang w:val="en-US"/>
        </w:rPr>
      </w:pPr>
      <w:r w:rsidRPr="008534CB">
        <w:rPr>
          <w:lang w:val="en-US"/>
        </w:rPr>
        <w:lastRenderedPageBreak/>
        <w:t>Zoning: SM-U 75-240 (M1)</w:t>
      </w:r>
    </w:p>
    <w:p w14:paraId="66E08B47" w14:textId="77777777" w:rsidR="008534CB" w:rsidRDefault="008534CB" w:rsidP="009B673B">
      <w:pPr>
        <w:rPr>
          <w:lang w:val="en-US"/>
        </w:rPr>
      </w:pPr>
    </w:p>
    <w:p w14:paraId="3928C6C6" w14:textId="6C5E69A7" w:rsidR="009B673B" w:rsidRDefault="009B673B" w:rsidP="009B673B">
      <w:pPr>
        <w:rPr>
          <w:lang w:val="en-US"/>
        </w:rPr>
      </w:pPr>
    </w:p>
    <w:p w14:paraId="7D080FB2" w14:textId="394F0C63" w:rsidR="009B673B" w:rsidRDefault="009B673B" w:rsidP="009B673B">
      <w:pPr>
        <w:rPr>
          <w:lang w:val="en-US"/>
        </w:rPr>
      </w:pPr>
    </w:p>
    <w:p w14:paraId="6DE832BD" w14:textId="77777777" w:rsidR="008217AA" w:rsidRDefault="008217AA" w:rsidP="009B673B">
      <w:pPr>
        <w:rPr>
          <w:b/>
          <w:lang w:val="en-US"/>
        </w:rPr>
      </w:pPr>
    </w:p>
    <w:p w14:paraId="1DA2298F" w14:textId="77777777" w:rsidR="008217AA" w:rsidRDefault="008217AA" w:rsidP="009B673B">
      <w:pPr>
        <w:rPr>
          <w:b/>
          <w:lang w:val="en-US"/>
        </w:rPr>
      </w:pPr>
    </w:p>
    <w:p w14:paraId="1AE9564F" w14:textId="7E4FD534" w:rsidR="008217AA" w:rsidRDefault="008217AA" w:rsidP="009B673B">
      <w:pPr>
        <w:rPr>
          <w:b/>
          <w:lang w:val="en-US"/>
        </w:rPr>
      </w:pPr>
      <w:r w:rsidRPr="00DE2751">
        <w:rPr>
          <w:b/>
          <w:sz w:val="28"/>
          <w:lang w:val="en-US"/>
        </w:rPr>
        <w:t>Transportation</w:t>
      </w:r>
      <w:r>
        <w:rPr>
          <w:b/>
          <w:lang w:val="en-US"/>
        </w:rPr>
        <w:t>:</w:t>
      </w:r>
    </w:p>
    <w:p w14:paraId="5290D3A9" w14:textId="77777777" w:rsidR="008217AA" w:rsidRDefault="008217AA" w:rsidP="008217AA">
      <w:pPr>
        <w:pStyle w:val="ListParagraph"/>
        <w:numPr>
          <w:ilvl w:val="0"/>
          <w:numId w:val="1"/>
        </w:numPr>
        <w:rPr>
          <w:lang w:val="en-US"/>
        </w:rPr>
      </w:pPr>
      <w:r>
        <w:rPr>
          <w:lang w:val="en-US"/>
        </w:rPr>
        <w:t xml:space="preserve">Two bus stops are 3-minute walk away. These bus stops connect to routes 45, 71, 73, 70, 67 and 373. </w:t>
      </w:r>
    </w:p>
    <w:p w14:paraId="1914D429" w14:textId="77777777" w:rsidR="008217AA" w:rsidRDefault="008217AA" w:rsidP="008217AA">
      <w:pPr>
        <w:pStyle w:val="ListParagraph"/>
        <w:numPr>
          <w:ilvl w:val="0"/>
          <w:numId w:val="1"/>
        </w:numPr>
        <w:rPr>
          <w:lang w:val="en-US"/>
        </w:rPr>
      </w:pPr>
      <w:r>
        <w:rPr>
          <w:lang w:val="en-US"/>
        </w:rPr>
        <w:t>A current link rail is a 20-minute walk away (1.9 miles). New link rail station coming in 2020 is one block away.</w:t>
      </w:r>
    </w:p>
    <w:p w14:paraId="4F1BF399" w14:textId="7E5D1217" w:rsidR="008217AA" w:rsidRDefault="008217AA" w:rsidP="008217AA">
      <w:pPr>
        <w:pStyle w:val="ListParagraph"/>
        <w:numPr>
          <w:ilvl w:val="0"/>
          <w:numId w:val="1"/>
        </w:numPr>
        <w:rPr>
          <w:lang w:val="en-US"/>
        </w:rPr>
      </w:pPr>
      <w:r>
        <w:rPr>
          <w:lang w:val="en-US"/>
        </w:rPr>
        <w:t xml:space="preserve">Direct access to interstate highway, I-5. 5-minute drive from location to highway. </w:t>
      </w:r>
    </w:p>
    <w:p w14:paraId="0D3C04CD" w14:textId="356B95F9" w:rsidR="008217AA" w:rsidRDefault="008217AA" w:rsidP="009B673B">
      <w:pPr>
        <w:pStyle w:val="ListParagraph"/>
        <w:numPr>
          <w:ilvl w:val="0"/>
          <w:numId w:val="1"/>
        </w:numPr>
        <w:rPr>
          <w:lang w:val="en-US"/>
        </w:rPr>
      </w:pPr>
      <w:r>
        <w:rPr>
          <w:lang w:val="en-US"/>
        </w:rPr>
        <w:t>Sea-tac airport is 18 miles away.</w:t>
      </w:r>
    </w:p>
    <w:p w14:paraId="7B6546CC" w14:textId="6C121857" w:rsidR="008217AA" w:rsidRDefault="008217AA" w:rsidP="008217AA">
      <w:pPr>
        <w:rPr>
          <w:lang w:val="en-US"/>
        </w:rPr>
      </w:pPr>
    </w:p>
    <w:p w14:paraId="3F4E4AC4" w14:textId="0DD7FBAE" w:rsidR="008217AA" w:rsidRPr="008217AA" w:rsidRDefault="008217AA" w:rsidP="008217AA">
      <w:pPr>
        <w:rPr>
          <w:lang w:val="en-US"/>
        </w:rPr>
      </w:pPr>
      <w:r w:rsidRPr="00DE2751">
        <w:rPr>
          <w:b/>
          <w:sz w:val="28"/>
          <w:lang w:val="en-US"/>
        </w:rPr>
        <w:t>Visibility</w:t>
      </w:r>
      <w:r>
        <w:rPr>
          <w:lang w:val="en-US"/>
        </w:rPr>
        <w:t>:</w:t>
      </w:r>
    </w:p>
    <w:p w14:paraId="471565F1" w14:textId="1A7E1F1B" w:rsidR="006B2C68" w:rsidRDefault="006B2C68" w:rsidP="009B673B">
      <w:pPr>
        <w:pStyle w:val="ListParagraph"/>
        <w:numPr>
          <w:ilvl w:val="0"/>
          <w:numId w:val="1"/>
        </w:numPr>
        <w:rPr>
          <w:lang w:val="en-US"/>
        </w:rPr>
      </w:pPr>
      <w:r>
        <w:rPr>
          <w:lang w:val="en-US"/>
        </w:rPr>
        <w:t xml:space="preserve">24 stories tall. Will become the second largest building in the University District. The building will be visible from very far, also from the I-5, which has traffic driving by every day. </w:t>
      </w:r>
    </w:p>
    <w:p w14:paraId="737C04FB" w14:textId="4164371F" w:rsidR="006B2C68" w:rsidRDefault="006B2C68" w:rsidP="009B673B">
      <w:pPr>
        <w:pStyle w:val="ListParagraph"/>
        <w:numPr>
          <w:ilvl w:val="0"/>
          <w:numId w:val="1"/>
        </w:numPr>
        <w:rPr>
          <w:lang w:val="en-US"/>
        </w:rPr>
      </w:pPr>
      <w:r>
        <w:rPr>
          <w:lang w:val="en-US"/>
        </w:rPr>
        <w:t>Not many tall buildings around it.</w:t>
      </w:r>
    </w:p>
    <w:p w14:paraId="7D82B59C" w14:textId="7BCA2A9E" w:rsidR="006B2C68" w:rsidRPr="006B2C68" w:rsidRDefault="006B2C68" w:rsidP="006B2C68">
      <w:pPr>
        <w:pStyle w:val="ListParagraph"/>
        <w:numPr>
          <w:ilvl w:val="0"/>
          <w:numId w:val="1"/>
        </w:numPr>
        <w:rPr>
          <w:lang w:val="en-US"/>
        </w:rPr>
      </w:pPr>
      <w:r>
        <w:rPr>
          <w:lang w:val="en-US"/>
        </w:rPr>
        <w:t>Is on the corner on the street.</w:t>
      </w:r>
    </w:p>
    <w:p w14:paraId="2651C1DA" w14:textId="77777777" w:rsidR="008217AA" w:rsidRDefault="008217AA" w:rsidP="009B673B">
      <w:pPr>
        <w:rPr>
          <w:b/>
          <w:lang w:val="en-US"/>
        </w:rPr>
      </w:pPr>
    </w:p>
    <w:p w14:paraId="28237D12" w14:textId="77777777" w:rsidR="008217AA" w:rsidRDefault="008217AA" w:rsidP="009B673B">
      <w:pPr>
        <w:rPr>
          <w:b/>
          <w:lang w:val="en-US"/>
        </w:rPr>
      </w:pPr>
    </w:p>
    <w:p w14:paraId="545874B6" w14:textId="29868184" w:rsidR="009B673B" w:rsidRPr="00E00179" w:rsidRDefault="009B673B" w:rsidP="009B673B">
      <w:pPr>
        <w:rPr>
          <w:b/>
          <w:lang w:val="en-US"/>
        </w:rPr>
      </w:pPr>
      <w:r w:rsidRPr="00DE2751">
        <w:rPr>
          <w:b/>
          <w:sz w:val="28"/>
          <w:lang w:val="en-US"/>
        </w:rPr>
        <w:t>Demographics</w:t>
      </w:r>
      <w:r w:rsidRPr="00E00179">
        <w:rPr>
          <w:b/>
          <w:lang w:val="en-US"/>
        </w:rPr>
        <w:t>:</w:t>
      </w:r>
    </w:p>
    <w:p w14:paraId="289AFB06" w14:textId="5C9CCC7A" w:rsidR="009B673B" w:rsidRDefault="009B673B" w:rsidP="009B673B">
      <w:pPr>
        <w:rPr>
          <w:lang w:val="en-US"/>
        </w:rPr>
      </w:pPr>
    </w:p>
    <w:p w14:paraId="065D401C" w14:textId="1D620311" w:rsidR="009B673B" w:rsidRPr="00194D63" w:rsidRDefault="00194D63" w:rsidP="009B673B">
      <w:pPr>
        <w:rPr>
          <w:color w:val="FF0000"/>
          <w:lang w:val="en-US"/>
        </w:rPr>
      </w:pPr>
      <w:r>
        <w:rPr>
          <w:color w:val="FF0000"/>
          <w:lang w:val="en-US"/>
        </w:rPr>
        <w:t xml:space="preserve"> MSA? County?</w:t>
      </w:r>
      <w:r w:rsidR="0023750D">
        <w:rPr>
          <w:color w:val="FF0000"/>
          <w:lang w:val="en-US"/>
        </w:rPr>
        <w:t xml:space="preserve"> Seattle?</w:t>
      </w:r>
    </w:p>
    <w:p w14:paraId="0CAC613A" w14:textId="54B17DE1" w:rsidR="009B673B" w:rsidRDefault="009B673B" w:rsidP="009B673B">
      <w:pPr>
        <w:rPr>
          <w:lang w:val="en-US"/>
        </w:rPr>
      </w:pPr>
      <w:r>
        <w:rPr>
          <w:noProof/>
          <w:lang w:val="en-US"/>
        </w:rPr>
        <w:drawing>
          <wp:inline distT="0" distB="0" distL="0" distR="0" wp14:anchorId="76970354" wp14:editId="765FF4B5">
            <wp:extent cx="5756910" cy="2402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3-14 at 21.25.1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2402840"/>
                    </a:xfrm>
                    <a:prstGeom prst="rect">
                      <a:avLst/>
                    </a:prstGeom>
                  </pic:spPr>
                </pic:pic>
              </a:graphicData>
            </a:graphic>
          </wp:inline>
        </w:drawing>
      </w:r>
    </w:p>
    <w:p w14:paraId="3836FD0D" w14:textId="32A397B0" w:rsidR="007A2B7D" w:rsidRDefault="007A2B7D" w:rsidP="009B673B">
      <w:pPr>
        <w:rPr>
          <w:lang w:val="en-US"/>
        </w:rPr>
      </w:pPr>
      <w:r>
        <w:rPr>
          <w:lang w:val="en-US"/>
        </w:rPr>
        <w:t>Source: Factfinder.net.gov</w:t>
      </w:r>
    </w:p>
    <w:p w14:paraId="346C6CC4" w14:textId="3E956888" w:rsidR="009B673B" w:rsidRDefault="009B673B" w:rsidP="009B673B">
      <w:pPr>
        <w:rPr>
          <w:lang w:val="en-US"/>
        </w:rPr>
      </w:pPr>
    </w:p>
    <w:p w14:paraId="04D7EE45" w14:textId="0EA888DA" w:rsidR="009B673B" w:rsidRDefault="00FD0CD3" w:rsidP="009B673B">
      <w:pPr>
        <w:rPr>
          <w:lang w:val="en-US"/>
        </w:rPr>
      </w:pPr>
      <w:r>
        <w:rPr>
          <w:lang w:val="en-US"/>
        </w:rPr>
        <w:t xml:space="preserve">Looking at the population and households related to the local area around the apartment complex, I decided to look at data for the four census tracts around the </w:t>
      </w:r>
      <w:r w:rsidR="001B6EC3">
        <w:rPr>
          <w:lang w:val="en-US"/>
        </w:rPr>
        <w:t>location. Those census tracts include 44, 45, 52 and 53.01. Parts of the census tracts are under the University overlay, which might have an effect on the data and the location.</w:t>
      </w:r>
    </w:p>
    <w:p w14:paraId="5014D562" w14:textId="4F9071B2" w:rsidR="001B6EC3" w:rsidRDefault="001B6EC3" w:rsidP="001B6EC3">
      <w:pPr>
        <w:pStyle w:val="ListParagraph"/>
        <w:numPr>
          <w:ilvl w:val="0"/>
          <w:numId w:val="1"/>
        </w:numPr>
        <w:rPr>
          <w:lang w:val="en-US"/>
        </w:rPr>
      </w:pPr>
      <w:r>
        <w:rPr>
          <w:lang w:val="en-US"/>
        </w:rPr>
        <w:t xml:space="preserve">In the excel screenshot above, I </w:t>
      </w:r>
      <w:r w:rsidR="005D4FB5">
        <w:rPr>
          <w:lang w:val="en-US"/>
        </w:rPr>
        <w:t>show the historical, estimated and projected population growth of these census tracts. I also show the population per household and the historical/ estimated / projected for number of units added to the area.</w:t>
      </w:r>
    </w:p>
    <w:p w14:paraId="7366ABC7" w14:textId="11FDDEA7" w:rsidR="005D4FB5" w:rsidRDefault="005D4FB5" w:rsidP="005D4FB5">
      <w:pPr>
        <w:pStyle w:val="ListParagraph"/>
        <w:rPr>
          <w:lang w:val="en-US"/>
        </w:rPr>
      </w:pPr>
      <w:r>
        <w:rPr>
          <w:lang w:val="en-US"/>
        </w:rPr>
        <w:lastRenderedPageBreak/>
        <w:t>Takeaways from the numbers:</w:t>
      </w:r>
    </w:p>
    <w:p w14:paraId="53535C8C" w14:textId="5DE00B9F" w:rsidR="005D4FB5" w:rsidRDefault="005D4FB5" w:rsidP="007A2B7D">
      <w:pPr>
        <w:pStyle w:val="ListParagraph"/>
        <w:numPr>
          <w:ilvl w:val="2"/>
          <w:numId w:val="1"/>
        </w:numPr>
        <w:rPr>
          <w:lang w:val="en-US"/>
        </w:rPr>
      </w:pPr>
      <w:r>
        <w:rPr>
          <w:lang w:val="en-US"/>
        </w:rPr>
        <w:t>There is a significant population growth in this area. These census tracts depict a population growth of between 1-2 percent per year and this proves that the area is growing and becoming more exciting. This shows that there is definitely a growing demand for housing.</w:t>
      </w:r>
    </w:p>
    <w:p w14:paraId="42EACB2C" w14:textId="360386F6" w:rsidR="005D4FB5" w:rsidRDefault="00194D63" w:rsidP="007A2B7D">
      <w:pPr>
        <w:pStyle w:val="ListParagraph"/>
        <w:numPr>
          <w:ilvl w:val="2"/>
          <w:numId w:val="1"/>
        </w:numPr>
        <w:rPr>
          <w:lang w:val="en-US"/>
        </w:rPr>
      </w:pPr>
      <w:r>
        <w:rPr>
          <w:color w:val="FF0000"/>
          <w:lang w:val="en-US"/>
        </w:rPr>
        <w:t>!!</w:t>
      </w:r>
      <w:r w:rsidR="005D4FB5">
        <w:rPr>
          <w:lang w:val="en-US"/>
        </w:rPr>
        <w:t xml:space="preserve">Comparing the number of units added per year and the rate the population is growing expresses a need for extra units. Not enough units are added to satisfy the increasing population. </w:t>
      </w:r>
      <w:r w:rsidR="00895F49">
        <w:rPr>
          <w:lang w:val="en-US"/>
        </w:rPr>
        <w:t>This is another important factor that proves that new residential estates are needed.</w:t>
      </w:r>
    </w:p>
    <w:p w14:paraId="4B751CAC" w14:textId="265DEDE3" w:rsidR="00895F49" w:rsidRDefault="00895F49" w:rsidP="007A2B7D">
      <w:pPr>
        <w:pStyle w:val="ListParagraph"/>
        <w:numPr>
          <w:ilvl w:val="2"/>
          <w:numId w:val="1"/>
        </w:numPr>
        <w:rPr>
          <w:lang w:val="en-US"/>
        </w:rPr>
      </w:pPr>
      <w:r>
        <w:rPr>
          <w:lang w:val="en-US"/>
        </w:rPr>
        <w:t xml:space="preserve">I added a box on the right of the excel sheet, which describes the </w:t>
      </w:r>
      <w:r w:rsidR="007A2B7D">
        <w:rPr>
          <w:lang w:val="en-US"/>
        </w:rPr>
        <w:t>owner-occupied</w:t>
      </w:r>
      <w:r>
        <w:rPr>
          <w:lang w:val="en-US"/>
        </w:rPr>
        <w:t xml:space="preserve"> rates in the census tracts. These rates are relatively low for all Census tracts, which means that the areas include many units for rent. This can </w:t>
      </w:r>
      <w:r w:rsidR="007A2B7D">
        <w:rPr>
          <w:lang w:val="en-US"/>
        </w:rPr>
        <w:t xml:space="preserve">be another indicator that this market is good for an apartment complex. </w:t>
      </w:r>
    </w:p>
    <w:p w14:paraId="0ABFF2BA" w14:textId="77777777" w:rsidR="007A2B7D" w:rsidRDefault="007A2B7D" w:rsidP="007A2B7D">
      <w:pPr>
        <w:pStyle w:val="ListParagraph"/>
        <w:rPr>
          <w:lang w:val="en-US"/>
        </w:rPr>
      </w:pPr>
    </w:p>
    <w:p w14:paraId="759392F8" w14:textId="4E56B45B" w:rsidR="007A2B7D" w:rsidRPr="00E00179" w:rsidRDefault="00E00179" w:rsidP="00E00179">
      <w:pPr>
        <w:rPr>
          <w:lang w:val="en-US"/>
        </w:rPr>
      </w:pPr>
      <w:r w:rsidRPr="00DE2751">
        <w:rPr>
          <w:b/>
          <w:sz w:val="28"/>
          <w:lang w:val="en-US"/>
        </w:rPr>
        <w:t>Local Market</w:t>
      </w:r>
      <w:r w:rsidRPr="00E00179">
        <w:rPr>
          <w:b/>
          <w:lang w:val="en-US"/>
        </w:rPr>
        <w:t>:</w:t>
      </w:r>
      <w:r>
        <w:rPr>
          <w:lang w:val="en-US"/>
        </w:rPr>
        <w:t xml:space="preserve"> </w:t>
      </w:r>
      <w:r w:rsidR="007A2B7D" w:rsidRPr="00E00179">
        <w:rPr>
          <w:lang w:val="en-US"/>
        </w:rPr>
        <w:t>Other significant information about the local and greater area include: (From Factfinder.net.gov)</w:t>
      </w:r>
    </w:p>
    <w:p w14:paraId="6D14D6AF" w14:textId="35587045" w:rsidR="007A2B7D" w:rsidRDefault="007A2B7D" w:rsidP="007A2B7D">
      <w:pPr>
        <w:pStyle w:val="ListParagraph"/>
        <w:numPr>
          <w:ilvl w:val="1"/>
          <w:numId w:val="1"/>
        </w:numPr>
        <w:rPr>
          <w:lang w:val="en-US"/>
        </w:rPr>
      </w:pPr>
      <w:r>
        <w:rPr>
          <w:lang w:val="en-US"/>
        </w:rPr>
        <w:t xml:space="preserve">194,405 students in Seattle. </w:t>
      </w:r>
    </w:p>
    <w:p w14:paraId="3715DEC1" w14:textId="0EE9FE69" w:rsidR="007A2B7D" w:rsidRDefault="007A2B7D" w:rsidP="007A2B7D">
      <w:pPr>
        <w:pStyle w:val="ListParagraph"/>
        <w:numPr>
          <w:ilvl w:val="1"/>
          <w:numId w:val="1"/>
        </w:numPr>
        <w:rPr>
          <w:lang w:val="en-US"/>
        </w:rPr>
      </w:pPr>
      <w:r>
        <w:rPr>
          <w:lang w:val="en-US"/>
        </w:rPr>
        <w:t xml:space="preserve">The median age within 98105 area code is 23.6 and </w:t>
      </w:r>
      <w:r w:rsidRPr="007A2B7D">
        <w:rPr>
          <w:lang w:val="en-US"/>
        </w:rPr>
        <w:t>97.8% have a high school degree or higher</w:t>
      </w:r>
      <w:r w:rsidR="0094415D">
        <w:rPr>
          <w:lang w:val="en-US"/>
        </w:rPr>
        <w:t xml:space="preserve">, compared to 90.8% nationally (of people above 25). </w:t>
      </w:r>
    </w:p>
    <w:p w14:paraId="23532EA3" w14:textId="0B8D5DF4" w:rsidR="007A2B7D" w:rsidRDefault="007A2B7D" w:rsidP="007A2B7D">
      <w:pPr>
        <w:pStyle w:val="ListParagraph"/>
        <w:numPr>
          <w:ilvl w:val="1"/>
          <w:numId w:val="1"/>
        </w:numPr>
        <w:rPr>
          <w:lang w:val="en-US"/>
        </w:rPr>
      </w:pPr>
      <w:r>
        <w:rPr>
          <w:lang w:val="en-US"/>
        </w:rPr>
        <w:t>29.2% are below poverty level</w:t>
      </w:r>
      <w:r w:rsidR="00E00179">
        <w:rPr>
          <w:lang w:val="en-US"/>
        </w:rPr>
        <w:t>, compared to 11.3% in Washington.</w:t>
      </w:r>
    </w:p>
    <w:p w14:paraId="120051B9" w14:textId="020840F7" w:rsidR="007A2B7D" w:rsidRPr="00E00179" w:rsidRDefault="007A2B7D" w:rsidP="00E00179">
      <w:pPr>
        <w:pStyle w:val="ListParagraph"/>
        <w:numPr>
          <w:ilvl w:val="1"/>
          <w:numId w:val="1"/>
        </w:numPr>
        <w:rPr>
          <w:lang w:val="en-US"/>
        </w:rPr>
      </w:pPr>
      <w:r>
        <w:rPr>
          <w:lang w:val="en-US"/>
        </w:rPr>
        <w:t>12 Universities are within 10 miles of Seattle centrum.</w:t>
      </w:r>
    </w:p>
    <w:p w14:paraId="27D1CAF4" w14:textId="67F5AC4E" w:rsidR="009B673B" w:rsidRDefault="007A2B7D" w:rsidP="009B673B">
      <w:pPr>
        <w:pStyle w:val="ListParagraph"/>
        <w:numPr>
          <w:ilvl w:val="1"/>
          <w:numId w:val="1"/>
        </w:numPr>
        <w:rPr>
          <w:lang w:val="en-US"/>
        </w:rPr>
      </w:pPr>
      <w:r>
        <w:rPr>
          <w:lang w:val="en-US"/>
        </w:rPr>
        <w:t xml:space="preserve">(according to University of Washington) University of Washington, 15-minute walking distance away, has approximately 46,000 students, where around 7,000 every year are freshman. There are 7,426 international students and 10,190 students from out-of-state. </w:t>
      </w:r>
    </w:p>
    <w:p w14:paraId="56E013D0" w14:textId="1C97A719" w:rsidR="007A2B7D" w:rsidRDefault="007A2B7D" w:rsidP="007A2B7D">
      <w:pPr>
        <w:ind w:left="1080"/>
        <w:rPr>
          <w:lang w:val="en-US"/>
        </w:rPr>
      </w:pPr>
      <w:r>
        <w:rPr>
          <w:lang w:val="en-US"/>
        </w:rPr>
        <w:t>Takeaways:</w:t>
      </w:r>
    </w:p>
    <w:p w14:paraId="1B14C23C" w14:textId="1BF56E1D" w:rsidR="007A2B7D" w:rsidRDefault="00E00179" w:rsidP="007A2B7D">
      <w:pPr>
        <w:pStyle w:val="ListParagraph"/>
        <w:numPr>
          <w:ilvl w:val="2"/>
          <w:numId w:val="1"/>
        </w:numPr>
        <w:rPr>
          <w:lang w:val="en-US"/>
        </w:rPr>
      </w:pPr>
      <w:r>
        <w:rPr>
          <w:lang w:val="en-US"/>
        </w:rPr>
        <w:t>This data shows that there is a big population of young people in this area as well as in Seattle. The low median age around the location expresses the need for student housing and that the need is growing.</w:t>
      </w:r>
    </w:p>
    <w:p w14:paraId="59569E5B" w14:textId="1A6EB41A" w:rsidR="00E00179" w:rsidRDefault="00E00179" w:rsidP="007A2B7D">
      <w:pPr>
        <w:pStyle w:val="ListParagraph"/>
        <w:numPr>
          <w:ilvl w:val="2"/>
          <w:numId w:val="1"/>
        </w:numPr>
        <w:rPr>
          <w:lang w:val="en-US"/>
        </w:rPr>
      </w:pPr>
      <w:r>
        <w:rPr>
          <w:lang w:val="en-US"/>
        </w:rPr>
        <w:t xml:space="preserve">The close proximity to the University shows how the location is attractive to many potential customers and renters. There are also 11 other universities within 12 miles of this location which serves the demand. </w:t>
      </w:r>
    </w:p>
    <w:p w14:paraId="240000D2" w14:textId="12F2F482" w:rsidR="00E00179" w:rsidRDefault="00E00179" w:rsidP="007A2B7D">
      <w:pPr>
        <w:pStyle w:val="ListParagraph"/>
        <w:numPr>
          <w:ilvl w:val="2"/>
          <w:numId w:val="1"/>
        </w:numPr>
        <w:rPr>
          <w:lang w:val="en-US"/>
        </w:rPr>
      </w:pPr>
      <w:r>
        <w:rPr>
          <w:lang w:val="en-US"/>
        </w:rPr>
        <w:t xml:space="preserve">University of Washington has a diverse student group, where around 18,000 undergraduate students are not from Washington. This proves that student housing in this local community is crucial. With University of Washington having a policy that says that no freshman is guaranteed housing also shows that there is a need for more units. </w:t>
      </w:r>
    </w:p>
    <w:p w14:paraId="0D9AE237" w14:textId="7F5574FE" w:rsidR="00E00179" w:rsidRDefault="00E00179" w:rsidP="007A2B7D">
      <w:pPr>
        <w:pStyle w:val="ListParagraph"/>
        <w:numPr>
          <w:ilvl w:val="2"/>
          <w:numId w:val="1"/>
        </w:numPr>
        <w:rPr>
          <w:lang w:val="en-US"/>
        </w:rPr>
      </w:pPr>
      <w:r>
        <w:rPr>
          <w:lang w:val="en-US"/>
        </w:rPr>
        <w:t xml:space="preserve">The number of incoming freshman also proves that there are new potential renters every year, or potentially quarter (school </w:t>
      </w:r>
      <w:proofErr w:type="spellStart"/>
      <w:r>
        <w:rPr>
          <w:lang w:val="en-US"/>
        </w:rPr>
        <w:t>calender</w:t>
      </w:r>
      <w:proofErr w:type="spellEnd"/>
      <w:r>
        <w:rPr>
          <w:lang w:val="en-US"/>
        </w:rPr>
        <w:t>).</w:t>
      </w:r>
    </w:p>
    <w:p w14:paraId="0C761F6D" w14:textId="2483D2EF" w:rsidR="00E00179" w:rsidRDefault="00E00179" w:rsidP="007A2B7D">
      <w:pPr>
        <w:pStyle w:val="ListParagraph"/>
        <w:numPr>
          <w:ilvl w:val="2"/>
          <w:numId w:val="1"/>
        </w:numPr>
        <w:rPr>
          <w:lang w:val="en-US"/>
        </w:rPr>
      </w:pPr>
      <w:r>
        <w:rPr>
          <w:lang w:val="en-US"/>
        </w:rPr>
        <w:t xml:space="preserve">Other schools and universities nearby </w:t>
      </w:r>
      <w:proofErr w:type="gramStart"/>
      <w:r>
        <w:rPr>
          <w:lang w:val="en-US"/>
        </w:rPr>
        <w:t>proves</w:t>
      </w:r>
      <w:proofErr w:type="gramEnd"/>
      <w:r>
        <w:rPr>
          <w:lang w:val="en-US"/>
        </w:rPr>
        <w:t xml:space="preserve"> that there is a wave of new people wanting to rent in this area every year.</w:t>
      </w:r>
    </w:p>
    <w:p w14:paraId="703FF2DD" w14:textId="499AD073" w:rsidR="00144BA2" w:rsidRPr="007A2B7D" w:rsidRDefault="00144BA2" w:rsidP="007A2B7D">
      <w:pPr>
        <w:pStyle w:val="ListParagraph"/>
        <w:numPr>
          <w:ilvl w:val="2"/>
          <w:numId w:val="1"/>
        </w:numPr>
        <w:rPr>
          <w:lang w:val="en-US"/>
        </w:rPr>
      </w:pPr>
      <w:r>
        <w:rPr>
          <w:lang w:val="en-US"/>
        </w:rPr>
        <w:t xml:space="preserve">Showing a pretty high level of poverty. This is not a good factor, especially for student. With poverty comes more crime. Also an indicator that the UW could be helping the community by taking care of people with less </w:t>
      </w:r>
      <w:proofErr w:type="gramStart"/>
      <w:r>
        <w:rPr>
          <w:lang w:val="en-US"/>
        </w:rPr>
        <w:t>income.</w:t>
      </w:r>
      <w:r w:rsidR="00194D63">
        <w:rPr>
          <w:color w:val="FF0000"/>
          <w:lang w:val="en-US"/>
        </w:rPr>
        <w:t>#</w:t>
      </w:r>
      <w:proofErr w:type="gramEnd"/>
      <w:r w:rsidR="00194D63">
        <w:rPr>
          <w:color w:val="FF0000"/>
          <w:lang w:val="en-US"/>
        </w:rPr>
        <w:t xml:space="preserve"> units compared to mkt growth table?</w:t>
      </w:r>
    </w:p>
    <w:p w14:paraId="2D749EAF" w14:textId="07D27423" w:rsidR="009B673B" w:rsidRDefault="009B673B" w:rsidP="006B2C68">
      <w:pPr>
        <w:rPr>
          <w:lang w:val="en-US"/>
        </w:rPr>
      </w:pPr>
    </w:p>
    <w:p w14:paraId="2FBE0BDA" w14:textId="77777777" w:rsidR="006B2C68" w:rsidRPr="006B2C68" w:rsidRDefault="006B2C68" w:rsidP="006B2C68">
      <w:pPr>
        <w:rPr>
          <w:lang w:val="en-US"/>
        </w:rPr>
      </w:pPr>
    </w:p>
    <w:p w14:paraId="6FE3AE5A" w14:textId="0CA497A1" w:rsidR="009B673B" w:rsidRDefault="009B673B" w:rsidP="009B673B">
      <w:pPr>
        <w:rPr>
          <w:lang w:val="en-US"/>
        </w:rPr>
      </w:pPr>
    </w:p>
    <w:p w14:paraId="2159A261" w14:textId="06B72122" w:rsidR="009B673B" w:rsidRDefault="009B673B" w:rsidP="009B673B">
      <w:pPr>
        <w:rPr>
          <w:lang w:val="en-US"/>
        </w:rPr>
      </w:pPr>
    </w:p>
    <w:p w14:paraId="52FA67BA" w14:textId="6B6A3B69" w:rsidR="009B673B" w:rsidRDefault="009B673B" w:rsidP="009B673B">
      <w:pPr>
        <w:rPr>
          <w:lang w:val="en-US"/>
        </w:rPr>
      </w:pPr>
    </w:p>
    <w:p w14:paraId="7034C898" w14:textId="34006ED3" w:rsidR="009B673B" w:rsidRDefault="009B673B" w:rsidP="009B673B">
      <w:pPr>
        <w:rPr>
          <w:lang w:val="en-US"/>
        </w:rPr>
      </w:pPr>
    </w:p>
    <w:p w14:paraId="0FA85505" w14:textId="47D2556A" w:rsidR="009B673B" w:rsidRDefault="009B673B" w:rsidP="009B673B">
      <w:pPr>
        <w:rPr>
          <w:lang w:val="en-US"/>
        </w:rPr>
      </w:pPr>
    </w:p>
    <w:p w14:paraId="0ABDFD47" w14:textId="686E1109" w:rsidR="00683F2C" w:rsidRPr="00144BA2" w:rsidRDefault="00683F2C" w:rsidP="00683F2C">
      <w:pPr>
        <w:rPr>
          <w:b/>
          <w:lang w:val="en-US"/>
        </w:rPr>
      </w:pPr>
      <w:r w:rsidRPr="00DE2751">
        <w:rPr>
          <w:b/>
          <w:sz w:val="28"/>
          <w:lang w:val="en-US"/>
        </w:rPr>
        <w:t>Income</w:t>
      </w:r>
      <w:r w:rsidRPr="00144BA2">
        <w:rPr>
          <w:b/>
          <w:lang w:val="en-US"/>
        </w:rPr>
        <w:t>:</w:t>
      </w:r>
    </w:p>
    <w:p w14:paraId="671BC9D5" w14:textId="48FCC511" w:rsidR="00144BA2" w:rsidRPr="00144BA2" w:rsidRDefault="00144BA2" w:rsidP="00144BA2">
      <w:pPr>
        <w:pStyle w:val="ListParagraph"/>
        <w:numPr>
          <w:ilvl w:val="1"/>
          <w:numId w:val="1"/>
        </w:numPr>
        <w:rPr>
          <w:lang w:val="en-US"/>
        </w:rPr>
      </w:pPr>
      <w:r>
        <w:rPr>
          <w:lang w:val="en-US"/>
        </w:rPr>
        <w:t>According to Factfinder.net.gov, for the four nearest census tracts around the location, 24% have an income below $10,000 per year.</w:t>
      </w:r>
    </w:p>
    <w:p w14:paraId="21120FB1" w14:textId="7E8FC843" w:rsidR="00683F2C" w:rsidRDefault="00683F2C" w:rsidP="00144BA2">
      <w:pPr>
        <w:pStyle w:val="ListParagraph"/>
        <w:numPr>
          <w:ilvl w:val="1"/>
          <w:numId w:val="1"/>
        </w:numPr>
        <w:rPr>
          <w:lang w:val="en-US"/>
        </w:rPr>
      </w:pPr>
      <w:r>
        <w:rPr>
          <w:lang w:val="en-US"/>
        </w:rPr>
        <w:t xml:space="preserve">The median household income in Seattle has been increasing in the last couple of years. </w:t>
      </w:r>
      <w:r w:rsidR="00183813">
        <w:rPr>
          <w:lang w:val="en-US"/>
        </w:rPr>
        <w:t>In 2017 a survey by the department of numbers, reported a $82,133 real median household income, which is a 11.18 % increase in the last 3 years.</w:t>
      </w:r>
      <w:r w:rsidR="00144BA2">
        <w:rPr>
          <w:lang w:val="en-US"/>
        </w:rPr>
        <w:t xml:space="preserve"> In 2014 the real median income was $ 73,509.</w:t>
      </w:r>
    </w:p>
    <w:p w14:paraId="2D66EDD3" w14:textId="6600208F" w:rsidR="00183813" w:rsidRDefault="00183813" w:rsidP="00144BA2">
      <w:pPr>
        <w:pStyle w:val="ListParagraph"/>
        <w:numPr>
          <w:ilvl w:val="1"/>
          <w:numId w:val="1"/>
        </w:numPr>
        <w:rPr>
          <w:lang w:val="en-US"/>
        </w:rPr>
      </w:pPr>
      <w:r>
        <w:rPr>
          <w:lang w:val="en-US"/>
        </w:rPr>
        <w:t>Seattle shows a greater increase in real median household income</w:t>
      </w:r>
      <w:r w:rsidR="004B57D0">
        <w:rPr>
          <w:lang w:val="en-US"/>
        </w:rPr>
        <w:t xml:space="preserve"> compared to the US. The real median household income of the US has increased by 8.49% in the last 10 years to $60,336 in 2017.</w:t>
      </w:r>
      <w:r w:rsidR="00144BA2">
        <w:rPr>
          <w:lang w:val="en-US"/>
        </w:rPr>
        <w:t xml:space="preserve"> It was $54,904 in 2007.</w:t>
      </w:r>
    </w:p>
    <w:p w14:paraId="628F3FFB" w14:textId="77C4F8BE" w:rsidR="004B57D0" w:rsidRDefault="004B57D0" w:rsidP="00144BA2">
      <w:pPr>
        <w:pStyle w:val="ListParagraph"/>
        <w:numPr>
          <w:ilvl w:val="1"/>
          <w:numId w:val="1"/>
        </w:numPr>
        <w:rPr>
          <w:lang w:val="en-US"/>
        </w:rPr>
      </w:pPr>
      <w:r>
        <w:rPr>
          <w:lang w:val="en-US"/>
        </w:rPr>
        <w:t>The 98105-area code reported a $56,105 median household income in 2017.</w:t>
      </w:r>
    </w:p>
    <w:p w14:paraId="33181457" w14:textId="2DEE09A8" w:rsidR="004B57D0" w:rsidRDefault="004B57D0" w:rsidP="00144BA2">
      <w:pPr>
        <w:pStyle w:val="ListParagraph"/>
        <w:numPr>
          <w:ilvl w:val="1"/>
          <w:numId w:val="1"/>
        </w:numPr>
        <w:rPr>
          <w:lang w:val="en-US"/>
        </w:rPr>
      </w:pPr>
      <w:r>
        <w:rPr>
          <w:lang w:val="en-US"/>
        </w:rPr>
        <w:t>Seattle also reports an average annua</w:t>
      </w:r>
      <w:r w:rsidR="009B072B">
        <w:rPr>
          <w:lang w:val="en-US"/>
        </w:rPr>
        <w:t>l salary of $61,170 compared the US average of $49,630</w:t>
      </w:r>
    </w:p>
    <w:p w14:paraId="1FF5479A" w14:textId="68C67191" w:rsidR="00144BA2" w:rsidRDefault="00144BA2" w:rsidP="00144BA2">
      <w:pPr>
        <w:pStyle w:val="ListParagraph"/>
        <w:rPr>
          <w:lang w:val="en-US"/>
        </w:rPr>
      </w:pPr>
      <w:r>
        <w:rPr>
          <w:lang w:val="en-US"/>
        </w:rPr>
        <w:t>Takeaways:</w:t>
      </w:r>
    </w:p>
    <w:p w14:paraId="1FFFC316" w14:textId="06E55499" w:rsidR="00144BA2" w:rsidRDefault="00144BA2" w:rsidP="00144BA2">
      <w:pPr>
        <w:pStyle w:val="ListParagraph"/>
        <w:numPr>
          <w:ilvl w:val="2"/>
          <w:numId w:val="1"/>
        </w:numPr>
        <w:rPr>
          <w:lang w:val="en-US"/>
        </w:rPr>
      </w:pPr>
      <w:r>
        <w:rPr>
          <w:lang w:val="en-US"/>
        </w:rPr>
        <w:t xml:space="preserve">The construction is located in a richer environment compared to the US average. </w:t>
      </w:r>
    </w:p>
    <w:p w14:paraId="26EB1B52" w14:textId="278CD695" w:rsidR="00144BA2" w:rsidRDefault="00607275" w:rsidP="00144BA2">
      <w:pPr>
        <w:pStyle w:val="ListParagraph"/>
        <w:numPr>
          <w:ilvl w:val="2"/>
          <w:numId w:val="1"/>
        </w:numPr>
        <w:rPr>
          <w:lang w:val="en-US"/>
        </w:rPr>
      </w:pPr>
      <w:r>
        <w:rPr>
          <w:lang w:val="en-US"/>
        </w:rPr>
        <w:t xml:space="preserve">Income has been increasing and more people can afford living in an expensive apartment complex. </w:t>
      </w:r>
    </w:p>
    <w:p w14:paraId="6110EC0B" w14:textId="77777777" w:rsidR="00607275" w:rsidRDefault="00607275" w:rsidP="00144BA2">
      <w:pPr>
        <w:pStyle w:val="ListParagraph"/>
        <w:numPr>
          <w:ilvl w:val="2"/>
          <w:numId w:val="1"/>
        </w:numPr>
        <w:rPr>
          <w:lang w:val="en-US"/>
        </w:rPr>
      </w:pPr>
    </w:p>
    <w:p w14:paraId="633F4D5B" w14:textId="75E1CC9D" w:rsidR="00D65D61" w:rsidRDefault="00D65D61" w:rsidP="004438EC">
      <w:pPr>
        <w:rPr>
          <w:lang w:val="en-US"/>
        </w:rPr>
      </w:pPr>
    </w:p>
    <w:p w14:paraId="38AE06B6" w14:textId="77923879" w:rsidR="00676965" w:rsidRDefault="00676965" w:rsidP="00676965">
      <w:pPr>
        <w:rPr>
          <w:lang w:val="en-US"/>
        </w:rPr>
      </w:pPr>
    </w:p>
    <w:p w14:paraId="3F8D7417" w14:textId="7D3687A6" w:rsidR="00676965" w:rsidRPr="00DE2751" w:rsidRDefault="00676965" w:rsidP="00676965">
      <w:pPr>
        <w:rPr>
          <w:sz w:val="28"/>
          <w:lang w:val="en-US"/>
        </w:rPr>
      </w:pPr>
      <w:r w:rsidRPr="00DE2751">
        <w:rPr>
          <w:b/>
          <w:sz w:val="28"/>
          <w:lang w:val="en-US"/>
        </w:rPr>
        <w:t>Competition</w:t>
      </w:r>
      <w:r w:rsidRPr="00DE2751">
        <w:rPr>
          <w:sz w:val="28"/>
          <w:lang w:val="en-US"/>
        </w:rPr>
        <w:t>:</w:t>
      </w:r>
    </w:p>
    <w:p w14:paraId="195CC324" w14:textId="13F73D52" w:rsidR="00676965" w:rsidRDefault="00B23CAA" w:rsidP="00676965">
      <w:pPr>
        <w:pStyle w:val="ListParagraph"/>
        <w:numPr>
          <w:ilvl w:val="0"/>
          <w:numId w:val="1"/>
        </w:numPr>
        <w:rPr>
          <w:lang w:val="en-US"/>
        </w:rPr>
      </w:pPr>
      <w:r>
        <w:rPr>
          <w:lang w:val="en-US"/>
        </w:rPr>
        <w:t>Total housing units: 17,161</w:t>
      </w:r>
      <w:r w:rsidR="00406C38">
        <w:rPr>
          <w:lang w:val="en-US"/>
        </w:rPr>
        <w:t>, in Seattle.</w:t>
      </w:r>
    </w:p>
    <w:p w14:paraId="68502043" w14:textId="3CCE6F05" w:rsidR="00406C38" w:rsidRDefault="00406C38" w:rsidP="00676965">
      <w:pPr>
        <w:pStyle w:val="ListParagraph"/>
        <w:numPr>
          <w:ilvl w:val="0"/>
          <w:numId w:val="1"/>
        </w:numPr>
        <w:rPr>
          <w:lang w:val="en-US"/>
        </w:rPr>
      </w:pPr>
      <w:r>
        <w:rPr>
          <w:lang w:val="en-US"/>
        </w:rPr>
        <w:t>University of Washington has 12 residence halls, 8 total apartments.</w:t>
      </w:r>
    </w:p>
    <w:p w14:paraId="5685E1B7" w14:textId="738BA9F5" w:rsidR="00406C38" w:rsidRDefault="00144BA2" w:rsidP="00144BA2">
      <w:pPr>
        <w:pStyle w:val="ListParagraph"/>
        <w:rPr>
          <w:lang w:val="en-US"/>
        </w:rPr>
      </w:pPr>
      <w:r>
        <w:rPr>
          <w:lang w:val="en-US"/>
        </w:rPr>
        <w:t>Specific competition to demand:</w:t>
      </w:r>
    </w:p>
    <w:p w14:paraId="50042473" w14:textId="07395F6C" w:rsidR="00144BA2" w:rsidRDefault="00DE2751" w:rsidP="00144BA2">
      <w:pPr>
        <w:pStyle w:val="ListParagraph"/>
        <w:numPr>
          <w:ilvl w:val="1"/>
          <w:numId w:val="1"/>
        </w:numPr>
        <w:rPr>
          <w:lang w:val="en-US"/>
        </w:rPr>
      </w:pPr>
      <w:r>
        <w:rPr>
          <w:lang w:val="en-US"/>
        </w:rPr>
        <w:t>“</w:t>
      </w:r>
      <w:r w:rsidR="00144BA2">
        <w:rPr>
          <w:lang w:val="en-US"/>
        </w:rPr>
        <w:t>NOLAN apartments</w:t>
      </w:r>
      <w:r>
        <w:rPr>
          <w:lang w:val="en-US"/>
        </w:rPr>
        <w:t>”</w:t>
      </w:r>
    </w:p>
    <w:p w14:paraId="261D785E" w14:textId="04422846" w:rsidR="00144BA2" w:rsidRDefault="00607275" w:rsidP="00144BA2">
      <w:pPr>
        <w:pStyle w:val="ListParagraph"/>
        <w:numPr>
          <w:ilvl w:val="2"/>
          <w:numId w:val="1"/>
        </w:numPr>
        <w:rPr>
          <w:lang w:val="en-US"/>
        </w:rPr>
      </w:pPr>
      <w:r>
        <w:rPr>
          <w:lang w:val="en-US"/>
        </w:rPr>
        <w:t>0.1 miles from location.</w:t>
      </w:r>
    </w:p>
    <w:p w14:paraId="790FB0CF" w14:textId="0AB45F81" w:rsidR="00607275" w:rsidRDefault="00607275" w:rsidP="00144BA2">
      <w:pPr>
        <w:pStyle w:val="ListParagraph"/>
        <w:numPr>
          <w:ilvl w:val="2"/>
          <w:numId w:val="1"/>
        </w:numPr>
        <w:rPr>
          <w:lang w:val="en-US"/>
        </w:rPr>
      </w:pPr>
      <w:r>
        <w:rPr>
          <w:lang w:val="en-US"/>
        </w:rPr>
        <w:t>Features studios, one and two-bedroom apartments.</w:t>
      </w:r>
    </w:p>
    <w:p w14:paraId="44C08319" w14:textId="626A8D9E" w:rsidR="00607275" w:rsidRDefault="00607275" w:rsidP="00144BA2">
      <w:pPr>
        <w:pStyle w:val="ListParagraph"/>
        <w:numPr>
          <w:ilvl w:val="2"/>
          <w:numId w:val="1"/>
        </w:numPr>
        <w:rPr>
          <w:lang w:val="en-US"/>
        </w:rPr>
      </w:pPr>
      <w:r>
        <w:rPr>
          <w:lang w:val="en-US"/>
        </w:rPr>
        <w:t>Not include any luxury features.</w:t>
      </w:r>
      <w:r w:rsidR="00DE2751">
        <w:rPr>
          <w:lang w:val="en-US"/>
        </w:rPr>
        <w:t xml:space="preserve"> Decent amount of many amenities. Gym, café.</w:t>
      </w:r>
    </w:p>
    <w:p w14:paraId="5140DAB7" w14:textId="54E58C01" w:rsidR="00607275" w:rsidRDefault="00607275" w:rsidP="00144BA2">
      <w:pPr>
        <w:pStyle w:val="ListParagraph"/>
        <w:numPr>
          <w:ilvl w:val="2"/>
          <w:numId w:val="1"/>
        </w:numPr>
        <w:rPr>
          <w:lang w:val="en-US"/>
        </w:rPr>
      </w:pPr>
      <w:r>
        <w:rPr>
          <w:lang w:val="en-US"/>
        </w:rPr>
        <w:t xml:space="preserve">Offer two-bedroom apartments for $ 2260 p/month. </w:t>
      </w:r>
    </w:p>
    <w:p w14:paraId="656AAED1" w14:textId="72396BBB" w:rsidR="00607275" w:rsidRDefault="00607275" w:rsidP="00144BA2">
      <w:pPr>
        <w:pStyle w:val="ListParagraph"/>
        <w:numPr>
          <w:ilvl w:val="2"/>
          <w:numId w:val="1"/>
        </w:numPr>
        <w:rPr>
          <w:lang w:val="en-US"/>
        </w:rPr>
      </w:pPr>
      <w:r>
        <w:rPr>
          <w:lang w:val="en-US"/>
        </w:rPr>
        <w:t xml:space="preserve">Studios for $ 1400 p/ month. </w:t>
      </w:r>
    </w:p>
    <w:p w14:paraId="1FE6D3D4" w14:textId="3782DDE9" w:rsidR="00607275" w:rsidRDefault="00607275" w:rsidP="00144BA2">
      <w:pPr>
        <w:pStyle w:val="ListParagraph"/>
        <w:numPr>
          <w:ilvl w:val="2"/>
          <w:numId w:val="1"/>
        </w:numPr>
        <w:rPr>
          <w:lang w:val="en-US"/>
        </w:rPr>
      </w:pPr>
      <w:r>
        <w:rPr>
          <w:lang w:val="en-US"/>
        </w:rPr>
        <w:t>One-bedroom apartments for $1500 p/ month</w:t>
      </w:r>
      <w:r w:rsidR="00DE2751">
        <w:rPr>
          <w:lang w:val="en-US"/>
        </w:rPr>
        <w:t>.</w:t>
      </w:r>
    </w:p>
    <w:p w14:paraId="32880518" w14:textId="36BAD45F" w:rsidR="00DE2751" w:rsidRDefault="00DE2751" w:rsidP="00144BA2">
      <w:pPr>
        <w:pStyle w:val="ListParagraph"/>
        <w:numPr>
          <w:ilvl w:val="2"/>
          <w:numId w:val="1"/>
        </w:numPr>
        <w:rPr>
          <w:lang w:val="en-US"/>
        </w:rPr>
      </w:pPr>
      <w:r>
        <w:rPr>
          <w:lang w:val="en-US"/>
        </w:rPr>
        <w:t xml:space="preserve">Across the street. Very visible from the same street, but from further away it is not. </w:t>
      </w:r>
    </w:p>
    <w:p w14:paraId="56B0270F" w14:textId="6DA7E371" w:rsidR="00144BA2" w:rsidRDefault="00DE2751" w:rsidP="00144BA2">
      <w:pPr>
        <w:pStyle w:val="ListParagraph"/>
        <w:numPr>
          <w:ilvl w:val="1"/>
          <w:numId w:val="1"/>
        </w:numPr>
        <w:rPr>
          <w:lang w:val="en-US"/>
        </w:rPr>
      </w:pPr>
      <w:r>
        <w:rPr>
          <w:lang w:val="en-US"/>
        </w:rPr>
        <w:t>“</w:t>
      </w:r>
      <w:proofErr w:type="spellStart"/>
      <w:r w:rsidR="00144BA2">
        <w:rPr>
          <w:lang w:val="en-US"/>
        </w:rPr>
        <w:t>TraVigne</w:t>
      </w:r>
      <w:proofErr w:type="spellEnd"/>
      <w:r w:rsidR="00144BA2">
        <w:rPr>
          <w:lang w:val="en-US"/>
        </w:rPr>
        <w:t xml:space="preserve"> on Eleventh Avenue</w:t>
      </w:r>
      <w:r>
        <w:rPr>
          <w:lang w:val="en-US"/>
        </w:rPr>
        <w:t>”</w:t>
      </w:r>
    </w:p>
    <w:p w14:paraId="64C05DBA" w14:textId="444063E2" w:rsidR="00607275" w:rsidRDefault="00607275" w:rsidP="00607275">
      <w:pPr>
        <w:pStyle w:val="ListParagraph"/>
        <w:numPr>
          <w:ilvl w:val="2"/>
          <w:numId w:val="1"/>
        </w:numPr>
        <w:rPr>
          <w:lang w:val="en-US"/>
        </w:rPr>
      </w:pPr>
      <w:r>
        <w:rPr>
          <w:lang w:val="en-US"/>
        </w:rPr>
        <w:t>0.1 miles away from location.</w:t>
      </w:r>
    </w:p>
    <w:p w14:paraId="7544A3EC" w14:textId="397335B8" w:rsidR="00607275" w:rsidRDefault="00607275" w:rsidP="00607275">
      <w:pPr>
        <w:pStyle w:val="ListParagraph"/>
        <w:numPr>
          <w:ilvl w:val="2"/>
          <w:numId w:val="1"/>
        </w:numPr>
        <w:rPr>
          <w:lang w:val="en-US"/>
        </w:rPr>
      </w:pPr>
      <w:r>
        <w:rPr>
          <w:lang w:val="en-US"/>
        </w:rPr>
        <w:t>Cheaper apartments compared to the m.</w:t>
      </w:r>
      <w:r w:rsidR="00DE2751">
        <w:rPr>
          <w:lang w:val="en-US"/>
        </w:rPr>
        <w:t xml:space="preserve"> Not as good amenities. </w:t>
      </w:r>
    </w:p>
    <w:p w14:paraId="508F8B38" w14:textId="09DEF028" w:rsidR="00607275" w:rsidRDefault="00607275" w:rsidP="00607275">
      <w:pPr>
        <w:pStyle w:val="ListParagraph"/>
        <w:numPr>
          <w:ilvl w:val="2"/>
          <w:numId w:val="1"/>
        </w:numPr>
        <w:rPr>
          <w:lang w:val="en-US"/>
        </w:rPr>
      </w:pPr>
      <w:r>
        <w:rPr>
          <w:lang w:val="en-US"/>
        </w:rPr>
        <w:t>Studio: $ 1300 p/ month</w:t>
      </w:r>
    </w:p>
    <w:p w14:paraId="48AFE9CD" w14:textId="1A2B72E5" w:rsidR="00607275" w:rsidRDefault="00607275" w:rsidP="00607275">
      <w:pPr>
        <w:pStyle w:val="ListParagraph"/>
        <w:numPr>
          <w:ilvl w:val="2"/>
          <w:numId w:val="1"/>
        </w:numPr>
        <w:rPr>
          <w:lang w:val="en-US"/>
        </w:rPr>
      </w:pPr>
      <w:r>
        <w:rPr>
          <w:lang w:val="en-US"/>
        </w:rPr>
        <w:t>Two bedrooms: 2400 p/ month</w:t>
      </w:r>
    </w:p>
    <w:p w14:paraId="0CBD7575" w14:textId="3176E50D" w:rsidR="00607275" w:rsidRDefault="00607275" w:rsidP="00607275">
      <w:pPr>
        <w:pStyle w:val="ListParagraph"/>
        <w:numPr>
          <w:ilvl w:val="2"/>
          <w:numId w:val="1"/>
        </w:numPr>
        <w:rPr>
          <w:lang w:val="en-US"/>
        </w:rPr>
      </w:pPr>
      <w:r>
        <w:rPr>
          <w:lang w:val="en-US"/>
        </w:rPr>
        <w:lastRenderedPageBreak/>
        <w:t>Three bedrooms: 3800 p/ month</w:t>
      </w:r>
    </w:p>
    <w:p w14:paraId="393DFE3D" w14:textId="752DDDB7" w:rsidR="00DE2751" w:rsidRDefault="00DE2751" w:rsidP="00607275">
      <w:pPr>
        <w:pStyle w:val="ListParagraph"/>
        <w:numPr>
          <w:ilvl w:val="2"/>
          <w:numId w:val="1"/>
        </w:numPr>
        <w:rPr>
          <w:lang w:val="en-US"/>
        </w:rPr>
      </w:pPr>
      <w:r>
        <w:rPr>
          <w:lang w:val="en-US"/>
        </w:rPr>
        <w:t>Not visible.</w:t>
      </w:r>
    </w:p>
    <w:p w14:paraId="64E77137" w14:textId="21AA2729" w:rsidR="00144BA2" w:rsidRDefault="00DE2751" w:rsidP="00144BA2">
      <w:pPr>
        <w:pStyle w:val="ListParagraph"/>
        <w:numPr>
          <w:ilvl w:val="1"/>
          <w:numId w:val="1"/>
        </w:numPr>
        <w:rPr>
          <w:lang w:val="en-US"/>
        </w:rPr>
      </w:pPr>
      <w:r>
        <w:rPr>
          <w:lang w:val="en-US"/>
        </w:rPr>
        <w:t>“</w:t>
      </w:r>
      <w:r w:rsidR="00144BA2">
        <w:rPr>
          <w:lang w:val="en-US"/>
        </w:rPr>
        <w:t>Wilsonian apartments</w:t>
      </w:r>
      <w:r>
        <w:rPr>
          <w:lang w:val="en-US"/>
        </w:rPr>
        <w:t>”</w:t>
      </w:r>
    </w:p>
    <w:p w14:paraId="00B13CB4" w14:textId="063344D3" w:rsidR="00607275" w:rsidRDefault="00607275" w:rsidP="00607275">
      <w:pPr>
        <w:pStyle w:val="ListParagraph"/>
        <w:numPr>
          <w:ilvl w:val="2"/>
          <w:numId w:val="1"/>
        </w:numPr>
        <w:rPr>
          <w:lang w:val="en-US"/>
        </w:rPr>
      </w:pPr>
      <w:r>
        <w:rPr>
          <w:lang w:val="en-US"/>
        </w:rPr>
        <w:t>More luxury related.</w:t>
      </w:r>
      <w:r w:rsidR="00DE2751">
        <w:rPr>
          <w:lang w:val="en-US"/>
        </w:rPr>
        <w:t xml:space="preserve"> Special offers such as indoor jacuzzi and bar.</w:t>
      </w:r>
    </w:p>
    <w:p w14:paraId="4C9F6BB3" w14:textId="3360C18D" w:rsidR="00607275" w:rsidRDefault="00607275" w:rsidP="00607275">
      <w:pPr>
        <w:pStyle w:val="ListParagraph"/>
        <w:numPr>
          <w:ilvl w:val="2"/>
          <w:numId w:val="1"/>
        </w:numPr>
        <w:rPr>
          <w:lang w:val="en-US"/>
        </w:rPr>
      </w:pPr>
      <w:r>
        <w:rPr>
          <w:lang w:val="en-US"/>
        </w:rPr>
        <w:t>0.3 miles away from location.</w:t>
      </w:r>
    </w:p>
    <w:p w14:paraId="21EE2015" w14:textId="51208F57" w:rsidR="00607275" w:rsidRDefault="00607275" w:rsidP="00607275">
      <w:pPr>
        <w:pStyle w:val="ListParagraph"/>
        <w:numPr>
          <w:ilvl w:val="2"/>
          <w:numId w:val="1"/>
        </w:numPr>
        <w:rPr>
          <w:lang w:val="en-US"/>
        </w:rPr>
      </w:pPr>
      <w:r>
        <w:rPr>
          <w:lang w:val="en-US"/>
        </w:rPr>
        <w:t>Offer one, two and three-bedroom apartments.</w:t>
      </w:r>
    </w:p>
    <w:p w14:paraId="6927EA4C" w14:textId="555CC859" w:rsidR="00607275" w:rsidRDefault="00607275" w:rsidP="00607275">
      <w:pPr>
        <w:pStyle w:val="ListParagraph"/>
        <w:numPr>
          <w:ilvl w:val="2"/>
          <w:numId w:val="1"/>
        </w:numPr>
        <w:rPr>
          <w:lang w:val="en-US"/>
        </w:rPr>
      </w:pPr>
      <w:r>
        <w:rPr>
          <w:lang w:val="en-US"/>
        </w:rPr>
        <w:t>One-bedroom: unknown</w:t>
      </w:r>
    </w:p>
    <w:p w14:paraId="40FD1D99" w14:textId="75A259EF" w:rsidR="00607275" w:rsidRDefault="00607275" w:rsidP="00607275">
      <w:pPr>
        <w:pStyle w:val="ListParagraph"/>
        <w:numPr>
          <w:ilvl w:val="2"/>
          <w:numId w:val="1"/>
        </w:numPr>
        <w:rPr>
          <w:lang w:val="en-US"/>
        </w:rPr>
      </w:pPr>
      <w:r>
        <w:rPr>
          <w:lang w:val="en-US"/>
        </w:rPr>
        <w:t>Two bedrooms: $ 3150 p/ month</w:t>
      </w:r>
    </w:p>
    <w:p w14:paraId="65A76B88" w14:textId="5A11C9A7" w:rsidR="00607275" w:rsidRDefault="00607275" w:rsidP="00607275">
      <w:pPr>
        <w:pStyle w:val="ListParagraph"/>
        <w:numPr>
          <w:ilvl w:val="2"/>
          <w:numId w:val="1"/>
        </w:numPr>
        <w:rPr>
          <w:lang w:val="en-US"/>
        </w:rPr>
      </w:pPr>
      <w:r>
        <w:rPr>
          <w:lang w:val="en-US"/>
        </w:rPr>
        <w:t>Three bedrooms: $ 5500 p/ month</w:t>
      </w:r>
    </w:p>
    <w:p w14:paraId="7771EB6C" w14:textId="10F566D6" w:rsidR="00DE2751" w:rsidRDefault="00DE2751" w:rsidP="00607275">
      <w:pPr>
        <w:pStyle w:val="ListParagraph"/>
        <w:numPr>
          <w:ilvl w:val="2"/>
          <w:numId w:val="1"/>
        </w:numPr>
        <w:rPr>
          <w:lang w:val="en-US"/>
        </w:rPr>
      </w:pPr>
      <w:r>
        <w:rPr>
          <w:lang w:val="en-US"/>
        </w:rPr>
        <w:t>Is less visible. Not even close to as tall</w:t>
      </w:r>
    </w:p>
    <w:p w14:paraId="1C3E88D3" w14:textId="0F9946C1" w:rsidR="00DE2751" w:rsidRDefault="00DE2751" w:rsidP="00DE2751">
      <w:pPr>
        <w:ind w:left="720"/>
        <w:rPr>
          <w:lang w:val="en-US"/>
        </w:rPr>
      </w:pPr>
      <w:r>
        <w:rPr>
          <w:lang w:val="en-US"/>
        </w:rPr>
        <w:t>Takeaways:</w:t>
      </w:r>
    </w:p>
    <w:p w14:paraId="063C1815" w14:textId="0118D719" w:rsidR="00DE2751" w:rsidRDefault="00DE2751" w:rsidP="00DE2751">
      <w:pPr>
        <w:pStyle w:val="ListParagraph"/>
        <w:numPr>
          <w:ilvl w:val="2"/>
          <w:numId w:val="1"/>
        </w:numPr>
        <w:rPr>
          <w:lang w:val="en-US"/>
        </w:rPr>
      </w:pPr>
      <w:r>
        <w:rPr>
          <w:lang w:val="en-US"/>
        </w:rPr>
        <w:t xml:space="preserve">There are many residential student housing apartment complexes nearby. </w:t>
      </w:r>
    </w:p>
    <w:p w14:paraId="31009DE5" w14:textId="60FE0354" w:rsidR="00DE2751" w:rsidRDefault="00DE2751" w:rsidP="00DE2751">
      <w:pPr>
        <w:pStyle w:val="ListParagraph"/>
        <w:numPr>
          <w:ilvl w:val="2"/>
          <w:numId w:val="1"/>
        </w:numPr>
        <w:rPr>
          <w:lang w:val="en-US"/>
        </w:rPr>
      </w:pPr>
      <w:r>
        <w:rPr>
          <w:lang w:val="en-US"/>
        </w:rPr>
        <w:t>The price range is big, but it also depicted in the offer. The more extra services the housing offers, the more expensive is the offer.</w:t>
      </w:r>
    </w:p>
    <w:p w14:paraId="0BD2A5A1" w14:textId="17AD094B" w:rsidR="00DE2751" w:rsidRDefault="00DE2751" w:rsidP="00DE2751">
      <w:pPr>
        <w:pStyle w:val="ListParagraph"/>
        <w:numPr>
          <w:ilvl w:val="2"/>
          <w:numId w:val="1"/>
        </w:numPr>
        <w:rPr>
          <w:lang w:val="en-US"/>
        </w:rPr>
      </w:pPr>
      <w:r>
        <w:rPr>
          <w:lang w:val="en-US"/>
        </w:rPr>
        <w:t xml:space="preserve">The Wilsonian is the most similar offer. It is a luxury student housing complex that offers a variety of different services within the building, similar to “the M”. </w:t>
      </w:r>
    </w:p>
    <w:p w14:paraId="644A3AF7" w14:textId="223298C4" w:rsidR="00DE2751" w:rsidRPr="00DE2751" w:rsidRDefault="00DE2751" w:rsidP="00DE2751">
      <w:pPr>
        <w:pStyle w:val="ListParagraph"/>
        <w:numPr>
          <w:ilvl w:val="2"/>
          <w:numId w:val="1"/>
        </w:numPr>
        <w:rPr>
          <w:lang w:val="en-US"/>
        </w:rPr>
      </w:pPr>
      <w:r>
        <w:rPr>
          <w:lang w:val="en-US"/>
        </w:rPr>
        <w:t xml:space="preserve">The price for rent will most likely mirror the offer from the Wilsonian. </w:t>
      </w:r>
      <w:r w:rsidR="008534CB">
        <w:rPr>
          <w:lang w:val="en-US"/>
        </w:rPr>
        <w:t>That will be a direct competitor. But this project will have an edge because it is newer and the visibility is way better.</w:t>
      </w:r>
    </w:p>
    <w:p w14:paraId="7448DE2A" w14:textId="5605A3AF" w:rsidR="00676965" w:rsidRDefault="00676965" w:rsidP="00676965">
      <w:pPr>
        <w:rPr>
          <w:lang w:val="en-US"/>
        </w:rPr>
      </w:pPr>
    </w:p>
    <w:p w14:paraId="2BF5DBC8" w14:textId="2839324E" w:rsidR="00676965" w:rsidRDefault="00676965" w:rsidP="00676965">
      <w:pPr>
        <w:rPr>
          <w:lang w:val="en-US"/>
        </w:rPr>
      </w:pPr>
      <w:r w:rsidRPr="00607275">
        <w:rPr>
          <w:b/>
          <w:lang w:val="en-US"/>
        </w:rPr>
        <w:t>Opportunities</w:t>
      </w:r>
      <w:r>
        <w:rPr>
          <w:lang w:val="en-US"/>
        </w:rPr>
        <w:t>:</w:t>
      </w:r>
    </w:p>
    <w:p w14:paraId="330D1A03" w14:textId="54AE3E05" w:rsidR="00676965" w:rsidRDefault="00676965" w:rsidP="00676965">
      <w:pPr>
        <w:pStyle w:val="ListParagraph"/>
        <w:numPr>
          <w:ilvl w:val="0"/>
          <w:numId w:val="1"/>
        </w:numPr>
        <w:rPr>
          <w:lang w:val="en-US"/>
        </w:rPr>
      </w:pPr>
      <w:r>
        <w:rPr>
          <w:lang w:val="en-US"/>
        </w:rPr>
        <w:t xml:space="preserve">The close proximity to the University of Washington is a major </w:t>
      </w:r>
      <w:r w:rsidR="003A4A14">
        <w:rPr>
          <w:lang w:val="en-US"/>
        </w:rPr>
        <w:t>opportunity.</w:t>
      </w:r>
    </w:p>
    <w:p w14:paraId="3B8E159E" w14:textId="211EAEF2" w:rsidR="003A4A14" w:rsidRDefault="00406C38" w:rsidP="00676965">
      <w:pPr>
        <w:pStyle w:val="ListParagraph"/>
        <w:numPr>
          <w:ilvl w:val="0"/>
          <w:numId w:val="1"/>
        </w:numPr>
        <w:rPr>
          <w:lang w:val="en-US"/>
        </w:rPr>
      </w:pPr>
      <w:r>
        <w:rPr>
          <w:lang w:val="en-US"/>
        </w:rPr>
        <w:t>Big young population, low average age.</w:t>
      </w:r>
    </w:p>
    <w:p w14:paraId="312A3901" w14:textId="0A1B4B82" w:rsidR="00406C38" w:rsidRDefault="00406C38" w:rsidP="00676965">
      <w:pPr>
        <w:pStyle w:val="ListParagraph"/>
        <w:numPr>
          <w:ilvl w:val="0"/>
          <w:numId w:val="1"/>
        </w:numPr>
        <w:rPr>
          <w:lang w:val="en-US"/>
        </w:rPr>
      </w:pPr>
      <w:r>
        <w:rPr>
          <w:lang w:val="en-US"/>
        </w:rPr>
        <w:t>Many students.</w:t>
      </w:r>
      <w:r w:rsidR="00DE2751">
        <w:rPr>
          <w:lang w:val="en-US"/>
        </w:rPr>
        <w:t xml:space="preserve"> New student</w:t>
      </w:r>
      <w:r w:rsidR="008534CB">
        <w:rPr>
          <w:lang w:val="en-US"/>
        </w:rPr>
        <w:t>s</w:t>
      </w:r>
      <w:r w:rsidR="00DE2751">
        <w:rPr>
          <w:lang w:val="en-US"/>
        </w:rPr>
        <w:t xml:space="preserve"> every year.</w:t>
      </w:r>
    </w:p>
    <w:p w14:paraId="685C7E25" w14:textId="3930F55F" w:rsidR="00070DF7" w:rsidRDefault="00DE2751" w:rsidP="00676965">
      <w:pPr>
        <w:pStyle w:val="ListParagraph"/>
        <w:numPr>
          <w:ilvl w:val="0"/>
          <w:numId w:val="1"/>
        </w:numPr>
        <w:rPr>
          <w:lang w:val="en-US"/>
        </w:rPr>
      </w:pPr>
      <w:r>
        <w:rPr>
          <w:lang w:val="en-US"/>
        </w:rPr>
        <w:t>There is a growing population.</w:t>
      </w:r>
    </w:p>
    <w:p w14:paraId="26421F38" w14:textId="463D324A" w:rsidR="00DE2751" w:rsidRDefault="00DE2751" w:rsidP="00676965">
      <w:pPr>
        <w:pStyle w:val="ListParagraph"/>
        <w:numPr>
          <w:ilvl w:val="0"/>
          <w:numId w:val="1"/>
        </w:numPr>
        <w:rPr>
          <w:lang w:val="en-US"/>
        </w:rPr>
      </w:pPr>
      <w:r>
        <w:rPr>
          <w:lang w:val="en-US"/>
        </w:rPr>
        <w:t>Income is growing</w:t>
      </w:r>
      <w:r w:rsidR="008534CB">
        <w:rPr>
          <w:lang w:val="en-US"/>
        </w:rPr>
        <w:t>.</w:t>
      </w:r>
    </w:p>
    <w:p w14:paraId="34BF133B" w14:textId="6B2924A1" w:rsidR="008534CB" w:rsidRDefault="008534CB" w:rsidP="00676965">
      <w:pPr>
        <w:pStyle w:val="ListParagraph"/>
        <w:numPr>
          <w:ilvl w:val="0"/>
          <w:numId w:val="1"/>
        </w:numPr>
        <w:rPr>
          <w:lang w:val="en-US"/>
        </w:rPr>
      </w:pPr>
      <w:r>
        <w:rPr>
          <w:lang w:val="en-US"/>
        </w:rPr>
        <w:t xml:space="preserve">Visibility is tremendous. Will be the second tallest building in </w:t>
      </w:r>
      <w:proofErr w:type="spellStart"/>
      <w:r>
        <w:rPr>
          <w:lang w:val="en-US"/>
        </w:rPr>
        <w:t>UDistrict</w:t>
      </w:r>
      <w:proofErr w:type="spellEnd"/>
      <w:r>
        <w:rPr>
          <w:lang w:val="en-US"/>
        </w:rPr>
        <w:t>.</w:t>
      </w:r>
    </w:p>
    <w:p w14:paraId="19E300BF" w14:textId="115F4B9A" w:rsidR="00406C38" w:rsidRDefault="00406C38" w:rsidP="00406C38">
      <w:pPr>
        <w:rPr>
          <w:lang w:val="en-US"/>
        </w:rPr>
      </w:pPr>
    </w:p>
    <w:p w14:paraId="0FE4054D" w14:textId="618CB47D" w:rsidR="00406C38" w:rsidRDefault="00406C38" w:rsidP="00406C38">
      <w:pPr>
        <w:rPr>
          <w:lang w:val="en-US"/>
        </w:rPr>
      </w:pPr>
      <w:r w:rsidRPr="00607275">
        <w:rPr>
          <w:b/>
          <w:lang w:val="en-US"/>
        </w:rPr>
        <w:t>Constraints</w:t>
      </w:r>
      <w:r>
        <w:rPr>
          <w:lang w:val="en-US"/>
        </w:rPr>
        <w:t>:</w:t>
      </w:r>
    </w:p>
    <w:p w14:paraId="6DF51AF7" w14:textId="2C56541B" w:rsidR="00406C38" w:rsidRDefault="00950B25" w:rsidP="00406C38">
      <w:pPr>
        <w:pStyle w:val="ListParagraph"/>
        <w:numPr>
          <w:ilvl w:val="0"/>
          <w:numId w:val="1"/>
        </w:numPr>
        <w:rPr>
          <w:lang w:val="en-US"/>
        </w:rPr>
      </w:pPr>
      <w:r>
        <w:rPr>
          <w:lang w:val="en-US"/>
        </w:rPr>
        <w:t>High rent price.</w:t>
      </w:r>
      <w:r w:rsidR="00144BA2">
        <w:rPr>
          <w:lang w:val="en-US"/>
        </w:rPr>
        <w:t xml:space="preserve"> Is debatably both a pro and a con, but this can be an issue in a student dominated neighborhood. As the data shows, they have generally a lower income, but they are attending an expensive school. Might prove that they can afford it through family funding. Expensive rents will also limit who can rent in general. Need people willing to pay more.</w:t>
      </w:r>
    </w:p>
    <w:p w14:paraId="682C0E2E" w14:textId="43A975FE" w:rsidR="00950B25" w:rsidRDefault="00950B25" w:rsidP="00406C38">
      <w:pPr>
        <w:pStyle w:val="ListParagraph"/>
        <w:numPr>
          <w:ilvl w:val="0"/>
          <w:numId w:val="1"/>
        </w:numPr>
        <w:rPr>
          <w:lang w:val="en-US"/>
        </w:rPr>
      </w:pPr>
      <w:r>
        <w:rPr>
          <w:lang w:val="en-US"/>
        </w:rPr>
        <w:t>The University overlay. The University has to accept the building ideas.</w:t>
      </w:r>
      <w:r w:rsidR="00144BA2">
        <w:rPr>
          <w:lang w:val="en-US"/>
        </w:rPr>
        <w:t xml:space="preserve"> Can limit whatever further construction can be done in the area or to the location.</w:t>
      </w:r>
    </w:p>
    <w:p w14:paraId="5F69F044" w14:textId="7EE9EFD7" w:rsidR="00950B25" w:rsidRDefault="00950B25" w:rsidP="00406C38">
      <w:pPr>
        <w:pStyle w:val="ListParagraph"/>
        <w:numPr>
          <w:ilvl w:val="0"/>
          <w:numId w:val="1"/>
        </w:numPr>
        <w:rPr>
          <w:lang w:val="en-US"/>
        </w:rPr>
      </w:pPr>
      <w:r>
        <w:rPr>
          <w:lang w:val="en-US"/>
        </w:rPr>
        <w:t xml:space="preserve">The tall building changing the local environment. </w:t>
      </w:r>
      <w:r w:rsidR="00144BA2">
        <w:rPr>
          <w:lang w:val="en-US"/>
        </w:rPr>
        <w:t xml:space="preserve">People can complain and make problems. </w:t>
      </w:r>
    </w:p>
    <w:p w14:paraId="6FA304A3" w14:textId="0CBF6C47" w:rsidR="00144BA2" w:rsidRDefault="00144BA2" w:rsidP="00406C38">
      <w:pPr>
        <w:pStyle w:val="ListParagraph"/>
        <w:numPr>
          <w:ilvl w:val="0"/>
          <w:numId w:val="1"/>
        </w:numPr>
        <w:rPr>
          <w:lang w:val="en-US"/>
        </w:rPr>
      </w:pPr>
      <w:r>
        <w:rPr>
          <w:lang w:val="en-US"/>
        </w:rPr>
        <w:t>The building can create a lot of chaos in the neighborhood. Many more people living there.</w:t>
      </w:r>
    </w:p>
    <w:p w14:paraId="562C2963" w14:textId="218F557B" w:rsidR="00950B25" w:rsidRDefault="00950B25" w:rsidP="00406C38">
      <w:pPr>
        <w:pStyle w:val="ListParagraph"/>
        <w:numPr>
          <w:ilvl w:val="0"/>
          <w:numId w:val="1"/>
        </w:numPr>
        <w:rPr>
          <w:lang w:val="en-US"/>
        </w:rPr>
      </w:pPr>
      <w:r>
        <w:rPr>
          <w:lang w:val="en-US"/>
        </w:rPr>
        <w:t>Possibly parking. If there is no parking in the building, there will big access issues.</w:t>
      </w:r>
    </w:p>
    <w:p w14:paraId="12CF20C2" w14:textId="788B570A" w:rsidR="00950B25" w:rsidRPr="00406C38" w:rsidRDefault="00950B25" w:rsidP="00406C38">
      <w:pPr>
        <w:pStyle w:val="ListParagraph"/>
        <w:numPr>
          <w:ilvl w:val="0"/>
          <w:numId w:val="1"/>
        </w:numPr>
        <w:rPr>
          <w:lang w:val="en-US"/>
        </w:rPr>
      </w:pPr>
      <w:r>
        <w:rPr>
          <w:lang w:val="en-US"/>
        </w:rPr>
        <w:t>Cost of construction</w:t>
      </w:r>
      <w:r w:rsidR="00607275">
        <w:rPr>
          <w:lang w:val="en-US"/>
        </w:rPr>
        <w:t xml:space="preserve"> might push rents up even higher.</w:t>
      </w:r>
      <w:r w:rsidR="008534CB">
        <w:rPr>
          <w:lang w:val="en-US"/>
        </w:rPr>
        <w:t xml:space="preserve"> Need more in return to finance quick construction.</w:t>
      </w:r>
    </w:p>
    <w:p w14:paraId="056A5194" w14:textId="5AC85F8C" w:rsidR="0005024F" w:rsidRDefault="0005024F" w:rsidP="003A4A14">
      <w:pPr>
        <w:rPr>
          <w:lang w:val="en-US"/>
        </w:rPr>
      </w:pPr>
    </w:p>
    <w:p w14:paraId="54067452" w14:textId="16A94E4D" w:rsidR="0005024F" w:rsidRDefault="0005024F" w:rsidP="003A4A14">
      <w:pPr>
        <w:rPr>
          <w:lang w:val="en-US"/>
        </w:rPr>
      </w:pPr>
    </w:p>
    <w:p w14:paraId="73B107F6" w14:textId="698B5131" w:rsidR="0005024F" w:rsidRDefault="0005024F" w:rsidP="003A4A14">
      <w:pPr>
        <w:rPr>
          <w:lang w:val="en-US"/>
        </w:rPr>
      </w:pPr>
    </w:p>
    <w:p w14:paraId="6769A760" w14:textId="2230C76A" w:rsidR="0005024F" w:rsidRDefault="0005024F" w:rsidP="003A4A14">
      <w:pPr>
        <w:rPr>
          <w:lang w:val="en-US"/>
        </w:rPr>
      </w:pPr>
    </w:p>
    <w:p w14:paraId="445EE435" w14:textId="07658FA9" w:rsidR="008534CB" w:rsidRDefault="008534CB" w:rsidP="003A4A14">
      <w:pPr>
        <w:rPr>
          <w:lang w:val="en-US"/>
        </w:rPr>
      </w:pPr>
    </w:p>
    <w:p w14:paraId="5E450808" w14:textId="77777777" w:rsidR="008534CB" w:rsidRDefault="008534CB" w:rsidP="003A4A14">
      <w:pPr>
        <w:rPr>
          <w:lang w:val="en-US"/>
        </w:rPr>
      </w:pPr>
    </w:p>
    <w:p w14:paraId="4AF7A05C" w14:textId="70470136" w:rsidR="0005024F" w:rsidRDefault="0005024F" w:rsidP="003A4A14">
      <w:pPr>
        <w:rPr>
          <w:lang w:val="en-US"/>
        </w:rPr>
      </w:pPr>
    </w:p>
    <w:p w14:paraId="6F06756B" w14:textId="33773D97" w:rsidR="00E00179" w:rsidRDefault="00E00179" w:rsidP="003A4A14">
      <w:pPr>
        <w:rPr>
          <w:lang w:val="en-US"/>
        </w:rPr>
      </w:pPr>
      <w:r w:rsidRPr="008534CB">
        <w:rPr>
          <w:b/>
          <w:lang w:val="en-US"/>
        </w:rPr>
        <w:t>Conclusion to investor</w:t>
      </w:r>
      <w:r>
        <w:rPr>
          <w:lang w:val="en-US"/>
        </w:rPr>
        <w:t>:</w:t>
      </w:r>
    </w:p>
    <w:p w14:paraId="1F732A43" w14:textId="36708AFD" w:rsidR="00E00179" w:rsidRDefault="00E00179" w:rsidP="003A4A14">
      <w:pPr>
        <w:rPr>
          <w:lang w:val="en-US"/>
        </w:rPr>
      </w:pPr>
    </w:p>
    <w:p w14:paraId="1690D08C" w14:textId="5E6FF88A" w:rsidR="00E00179" w:rsidRDefault="00E00179" w:rsidP="003A4A14">
      <w:pPr>
        <w:rPr>
          <w:lang w:val="en-US"/>
        </w:rPr>
      </w:pPr>
      <w:r>
        <w:rPr>
          <w:lang w:val="en-US"/>
        </w:rPr>
        <w:t>This 24-story residential student housing apartment complex is located in a market with a lot of demand in a growing neighborhood. I believe this apartment will attract a lot of attention due to its good visibility, and that</w:t>
      </w:r>
      <w:r w:rsidR="008534CB">
        <w:rPr>
          <w:lang w:val="en-US"/>
        </w:rPr>
        <w:t xml:space="preserve"> it is being built at the right time. The University district is growing and a new link rail station (one block away) opening in 2020 will be a game changer in the community. This will allow faster travel from downtown Seattle to north of University of Washington. Students will be drooling to live in this complex, only contemplating about whether the high price is worth it or not. The expensive rent is going to be evident and a more crowded are is going to be created. A 24 story residential complex will consist of many units, which will create more traffic.</w:t>
      </w:r>
    </w:p>
    <w:p w14:paraId="089EC12B" w14:textId="1FF5271B" w:rsidR="008534CB" w:rsidRPr="003A4A14" w:rsidRDefault="008534CB" w:rsidP="003A4A14">
      <w:pPr>
        <w:rPr>
          <w:lang w:val="en-US"/>
        </w:rPr>
      </w:pPr>
      <w:r>
        <w:rPr>
          <w:lang w:val="en-US"/>
        </w:rPr>
        <w:tab/>
        <w:t>I believe this project is worth in investing in, but keep in mind that it will expensive and that it will change the atmosphere in the area. It will bring many new people and a new scenery.</w:t>
      </w:r>
    </w:p>
    <w:sectPr w:rsidR="008534CB" w:rsidRPr="003A4A14" w:rsidSect="006A2AFD">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8907" w14:textId="77777777" w:rsidR="009A46F6" w:rsidRDefault="009A46F6" w:rsidP="00080B9C">
      <w:r>
        <w:separator/>
      </w:r>
    </w:p>
  </w:endnote>
  <w:endnote w:type="continuationSeparator" w:id="0">
    <w:p w14:paraId="347ACBBA" w14:textId="77777777" w:rsidR="009A46F6" w:rsidRDefault="009A46F6" w:rsidP="00080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43A3" w14:textId="77777777" w:rsidR="009A46F6" w:rsidRDefault="009A46F6" w:rsidP="00080B9C">
      <w:r>
        <w:separator/>
      </w:r>
    </w:p>
  </w:footnote>
  <w:footnote w:type="continuationSeparator" w:id="0">
    <w:p w14:paraId="3CF51DD6" w14:textId="77777777" w:rsidR="009A46F6" w:rsidRDefault="009A46F6" w:rsidP="00080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34B3E"/>
    <w:multiLevelType w:val="hybridMultilevel"/>
    <w:tmpl w:val="B60EB292"/>
    <w:lvl w:ilvl="0" w:tplc="509034A2">
      <w:start w:val="7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9C6411"/>
    <w:multiLevelType w:val="hybridMultilevel"/>
    <w:tmpl w:val="B4A82D98"/>
    <w:lvl w:ilvl="0" w:tplc="AA68E42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9C"/>
    <w:rsid w:val="0005024F"/>
    <w:rsid w:val="000647F2"/>
    <w:rsid w:val="00070DF7"/>
    <w:rsid w:val="00080B9C"/>
    <w:rsid w:val="00144BA2"/>
    <w:rsid w:val="00183813"/>
    <w:rsid w:val="00194D63"/>
    <w:rsid w:val="001B6EC3"/>
    <w:rsid w:val="001C6FD9"/>
    <w:rsid w:val="0023750D"/>
    <w:rsid w:val="0029535C"/>
    <w:rsid w:val="002D46CE"/>
    <w:rsid w:val="003A4A14"/>
    <w:rsid w:val="003A6AEA"/>
    <w:rsid w:val="003F4B34"/>
    <w:rsid w:val="00402489"/>
    <w:rsid w:val="00406C38"/>
    <w:rsid w:val="004438EC"/>
    <w:rsid w:val="004B57D0"/>
    <w:rsid w:val="005C50CB"/>
    <w:rsid w:val="005D4FB5"/>
    <w:rsid w:val="00607275"/>
    <w:rsid w:val="00676965"/>
    <w:rsid w:val="00683F2C"/>
    <w:rsid w:val="00686567"/>
    <w:rsid w:val="006A2AFD"/>
    <w:rsid w:val="006A5F54"/>
    <w:rsid w:val="006B2C68"/>
    <w:rsid w:val="00707D9D"/>
    <w:rsid w:val="007A2B7D"/>
    <w:rsid w:val="007F1AE3"/>
    <w:rsid w:val="00815002"/>
    <w:rsid w:val="008217AA"/>
    <w:rsid w:val="008534CB"/>
    <w:rsid w:val="00861D3C"/>
    <w:rsid w:val="00895F49"/>
    <w:rsid w:val="0094415D"/>
    <w:rsid w:val="00950B25"/>
    <w:rsid w:val="009A46F6"/>
    <w:rsid w:val="009B072B"/>
    <w:rsid w:val="009B673B"/>
    <w:rsid w:val="00A93AC9"/>
    <w:rsid w:val="00AA1C0B"/>
    <w:rsid w:val="00AD463D"/>
    <w:rsid w:val="00B23CAA"/>
    <w:rsid w:val="00C6262C"/>
    <w:rsid w:val="00D65D61"/>
    <w:rsid w:val="00D71472"/>
    <w:rsid w:val="00DE2751"/>
    <w:rsid w:val="00E00179"/>
    <w:rsid w:val="00E423A3"/>
    <w:rsid w:val="00E80150"/>
    <w:rsid w:val="00FD0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FFEBB"/>
  <w14:defaultImageDpi w14:val="32767"/>
  <w15:docId w15:val="{8B8B31B0-8B7E-4B85-B099-44B7F231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0B9C"/>
    <w:pPr>
      <w:tabs>
        <w:tab w:val="center" w:pos="4703"/>
        <w:tab w:val="right" w:pos="9406"/>
      </w:tabs>
    </w:pPr>
  </w:style>
  <w:style w:type="character" w:customStyle="1" w:styleId="HeaderChar">
    <w:name w:val="Header Char"/>
    <w:basedOn w:val="DefaultParagraphFont"/>
    <w:link w:val="Header"/>
    <w:uiPriority w:val="99"/>
    <w:rsid w:val="00080B9C"/>
  </w:style>
  <w:style w:type="paragraph" w:styleId="Footer">
    <w:name w:val="footer"/>
    <w:basedOn w:val="Normal"/>
    <w:link w:val="FooterChar"/>
    <w:uiPriority w:val="99"/>
    <w:unhideWhenUsed/>
    <w:rsid w:val="00080B9C"/>
    <w:pPr>
      <w:tabs>
        <w:tab w:val="center" w:pos="4703"/>
        <w:tab w:val="right" w:pos="9406"/>
      </w:tabs>
    </w:pPr>
  </w:style>
  <w:style w:type="character" w:customStyle="1" w:styleId="FooterChar">
    <w:name w:val="Footer Char"/>
    <w:basedOn w:val="DefaultParagraphFont"/>
    <w:link w:val="Footer"/>
    <w:uiPriority w:val="99"/>
    <w:rsid w:val="00080B9C"/>
  </w:style>
  <w:style w:type="paragraph" w:styleId="ListParagraph">
    <w:name w:val="List Paragraph"/>
    <w:basedOn w:val="Normal"/>
    <w:uiPriority w:val="34"/>
    <w:qFormat/>
    <w:rsid w:val="00683F2C"/>
    <w:pPr>
      <w:ind w:left="720"/>
      <w:contextualSpacing/>
    </w:pPr>
  </w:style>
  <w:style w:type="paragraph" w:styleId="BalloonText">
    <w:name w:val="Balloon Text"/>
    <w:basedOn w:val="Normal"/>
    <w:link w:val="BalloonTextChar"/>
    <w:uiPriority w:val="99"/>
    <w:semiHidden/>
    <w:unhideWhenUsed/>
    <w:rsid w:val="00194D63"/>
    <w:rPr>
      <w:rFonts w:ascii="Tahoma" w:hAnsi="Tahoma" w:cs="Tahoma"/>
      <w:sz w:val="16"/>
      <w:szCs w:val="16"/>
    </w:rPr>
  </w:style>
  <w:style w:type="character" w:customStyle="1" w:styleId="BalloonTextChar">
    <w:name w:val="Balloon Text Char"/>
    <w:basedOn w:val="DefaultParagraphFont"/>
    <w:link w:val="BalloonText"/>
    <w:uiPriority w:val="99"/>
    <w:semiHidden/>
    <w:rsid w:val="00194D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933878">
      <w:bodyDiv w:val="1"/>
      <w:marLeft w:val="0"/>
      <w:marRight w:val="0"/>
      <w:marTop w:val="0"/>
      <w:marBottom w:val="0"/>
      <w:divBdr>
        <w:top w:val="none" w:sz="0" w:space="0" w:color="auto"/>
        <w:left w:val="none" w:sz="0" w:space="0" w:color="auto"/>
        <w:bottom w:val="none" w:sz="0" w:space="0" w:color="auto"/>
        <w:right w:val="none" w:sz="0" w:space="0" w:color="auto"/>
      </w:divBdr>
      <w:divsChild>
        <w:div w:id="1446773224">
          <w:marLeft w:val="0"/>
          <w:marRight w:val="0"/>
          <w:marTop w:val="0"/>
          <w:marBottom w:val="0"/>
          <w:divBdr>
            <w:top w:val="none" w:sz="0" w:space="0" w:color="auto"/>
            <w:left w:val="none" w:sz="0" w:space="0" w:color="auto"/>
            <w:bottom w:val="none" w:sz="0" w:space="0" w:color="auto"/>
            <w:right w:val="none" w:sz="0" w:space="0" w:color="auto"/>
          </w:divBdr>
        </w:div>
        <w:div w:id="432550682">
          <w:marLeft w:val="0"/>
          <w:marRight w:val="0"/>
          <w:marTop w:val="0"/>
          <w:marBottom w:val="0"/>
          <w:divBdr>
            <w:top w:val="none" w:sz="0" w:space="0" w:color="auto"/>
            <w:left w:val="none" w:sz="0" w:space="0" w:color="auto"/>
            <w:bottom w:val="none" w:sz="0" w:space="0" w:color="auto"/>
            <w:right w:val="none" w:sz="0" w:space="0" w:color="auto"/>
          </w:divBdr>
        </w:div>
        <w:div w:id="92822906">
          <w:marLeft w:val="0"/>
          <w:marRight w:val="0"/>
          <w:marTop w:val="0"/>
          <w:marBottom w:val="0"/>
          <w:divBdr>
            <w:top w:val="none" w:sz="0" w:space="0" w:color="auto"/>
            <w:left w:val="none" w:sz="0" w:space="0" w:color="auto"/>
            <w:bottom w:val="none" w:sz="0" w:space="0" w:color="auto"/>
            <w:right w:val="none" w:sz="0" w:space="0" w:color="auto"/>
          </w:divBdr>
        </w:div>
        <w:div w:id="627129211">
          <w:marLeft w:val="0"/>
          <w:marRight w:val="0"/>
          <w:marTop w:val="0"/>
          <w:marBottom w:val="0"/>
          <w:divBdr>
            <w:top w:val="none" w:sz="0" w:space="0" w:color="auto"/>
            <w:left w:val="none" w:sz="0" w:space="0" w:color="auto"/>
            <w:bottom w:val="none" w:sz="0" w:space="0" w:color="auto"/>
            <w:right w:val="none" w:sz="0" w:space="0" w:color="auto"/>
          </w:divBdr>
        </w:div>
        <w:div w:id="1978030337">
          <w:marLeft w:val="0"/>
          <w:marRight w:val="0"/>
          <w:marTop w:val="0"/>
          <w:marBottom w:val="0"/>
          <w:divBdr>
            <w:top w:val="none" w:sz="0" w:space="0" w:color="auto"/>
            <w:left w:val="none" w:sz="0" w:space="0" w:color="auto"/>
            <w:bottom w:val="none" w:sz="0" w:space="0" w:color="auto"/>
            <w:right w:val="none" w:sz="0" w:space="0" w:color="auto"/>
          </w:divBdr>
        </w:div>
        <w:div w:id="255794372">
          <w:marLeft w:val="0"/>
          <w:marRight w:val="0"/>
          <w:marTop w:val="0"/>
          <w:marBottom w:val="0"/>
          <w:divBdr>
            <w:top w:val="none" w:sz="0" w:space="0" w:color="auto"/>
            <w:left w:val="none" w:sz="0" w:space="0" w:color="auto"/>
            <w:bottom w:val="none" w:sz="0" w:space="0" w:color="auto"/>
            <w:right w:val="none" w:sz="0" w:space="0" w:color="auto"/>
          </w:divBdr>
        </w:div>
        <w:div w:id="302197079">
          <w:marLeft w:val="0"/>
          <w:marRight w:val="0"/>
          <w:marTop w:val="0"/>
          <w:marBottom w:val="0"/>
          <w:divBdr>
            <w:top w:val="none" w:sz="0" w:space="0" w:color="auto"/>
            <w:left w:val="none" w:sz="0" w:space="0" w:color="auto"/>
            <w:bottom w:val="none" w:sz="0" w:space="0" w:color="auto"/>
            <w:right w:val="none" w:sz="0" w:space="0" w:color="auto"/>
          </w:divBdr>
        </w:div>
        <w:div w:id="2114284497">
          <w:marLeft w:val="0"/>
          <w:marRight w:val="0"/>
          <w:marTop w:val="0"/>
          <w:marBottom w:val="0"/>
          <w:divBdr>
            <w:top w:val="none" w:sz="0" w:space="0" w:color="auto"/>
            <w:left w:val="none" w:sz="0" w:space="0" w:color="auto"/>
            <w:bottom w:val="none" w:sz="0" w:space="0" w:color="auto"/>
            <w:right w:val="none" w:sz="0" w:space="0" w:color="auto"/>
          </w:divBdr>
        </w:div>
        <w:div w:id="1584101723">
          <w:marLeft w:val="0"/>
          <w:marRight w:val="0"/>
          <w:marTop w:val="0"/>
          <w:marBottom w:val="0"/>
          <w:divBdr>
            <w:top w:val="none" w:sz="0" w:space="0" w:color="auto"/>
            <w:left w:val="none" w:sz="0" w:space="0" w:color="auto"/>
            <w:bottom w:val="none" w:sz="0" w:space="0" w:color="auto"/>
            <w:right w:val="none" w:sz="0" w:space="0" w:color="auto"/>
          </w:divBdr>
        </w:div>
      </w:divsChild>
    </w:div>
    <w:div w:id="1368987236">
      <w:bodyDiv w:val="1"/>
      <w:marLeft w:val="0"/>
      <w:marRight w:val="0"/>
      <w:marTop w:val="0"/>
      <w:marBottom w:val="0"/>
      <w:divBdr>
        <w:top w:val="none" w:sz="0" w:space="0" w:color="auto"/>
        <w:left w:val="none" w:sz="0" w:space="0" w:color="auto"/>
        <w:bottom w:val="none" w:sz="0" w:space="0" w:color="auto"/>
        <w:right w:val="none" w:sz="0" w:space="0" w:color="auto"/>
      </w:divBdr>
      <w:divsChild>
        <w:div w:id="281497382">
          <w:marLeft w:val="0"/>
          <w:marRight w:val="-13770"/>
          <w:marTop w:val="0"/>
          <w:marBottom w:val="0"/>
          <w:divBdr>
            <w:top w:val="none" w:sz="0" w:space="0" w:color="auto"/>
            <w:left w:val="none" w:sz="0" w:space="0" w:color="auto"/>
            <w:bottom w:val="none" w:sz="0" w:space="0" w:color="auto"/>
            <w:right w:val="none" w:sz="0" w:space="0" w:color="auto"/>
          </w:divBdr>
        </w:div>
        <w:div w:id="189538218">
          <w:marLeft w:val="0"/>
          <w:marRight w:val="-13770"/>
          <w:marTop w:val="0"/>
          <w:marBottom w:val="0"/>
          <w:divBdr>
            <w:top w:val="none" w:sz="0" w:space="0" w:color="auto"/>
            <w:left w:val="none" w:sz="0" w:space="0" w:color="auto"/>
            <w:bottom w:val="none" w:sz="0" w:space="0" w:color="auto"/>
            <w:right w:val="none" w:sz="0" w:space="0" w:color="auto"/>
          </w:divBdr>
        </w:div>
        <w:div w:id="1243220828">
          <w:marLeft w:val="0"/>
          <w:marRight w:val="-13770"/>
          <w:marTop w:val="0"/>
          <w:marBottom w:val="0"/>
          <w:divBdr>
            <w:top w:val="none" w:sz="0" w:space="0" w:color="auto"/>
            <w:left w:val="none" w:sz="0" w:space="0" w:color="auto"/>
            <w:bottom w:val="none" w:sz="0" w:space="0" w:color="auto"/>
            <w:right w:val="none" w:sz="0" w:space="0" w:color="auto"/>
          </w:divBdr>
        </w:div>
        <w:div w:id="1695841372">
          <w:marLeft w:val="0"/>
          <w:marRight w:val="-13770"/>
          <w:marTop w:val="0"/>
          <w:marBottom w:val="0"/>
          <w:divBdr>
            <w:top w:val="none" w:sz="0" w:space="0" w:color="auto"/>
            <w:left w:val="none" w:sz="0" w:space="0" w:color="auto"/>
            <w:bottom w:val="none" w:sz="0" w:space="0" w:color="auto"/>
            <w:right w:val="none" w:sz="0" w:space="0" w:color="auto"/>
          </w:divBdr>
        </w:div>
        <w:div w:id="75565299">
          <w:marLeft w:val="0"/>
          <w:marRight w:val="-13770"/>
          <w:marTop w:val="0"/>
          <w:marBottom w:val="0"/>
          <w:divBdr>
            <w:top w:val="none" w:sz="0" w:space="0" w:color="auto"/>
            <w:left w:val="none" w:sz="0" w:space="0" w:color="auto"/>
            <w:bottom w:val="none" w:sz="0" w:space="0" w:color="auto"/>
            <w:right w:val="none" w:sz="0" w:space="0" w:color="auto"/>
          </w:divBdr>
        </w:div>
        <w:div w:id="1379165817">
          <w:marLeft w:val="0"/>
          <w:marRight w:val="-13770"/>
          <w:marTop w:val="0"/>
          <w:marBottom w:val="0"/>
          <w:divBdr>
            <w:top w:val="none" w:sz="0" w:space="0" w:color="auto"/>
            <w:left w:val="none" w:sz="0" w:space="0" w:color="auto"/>
            <w:bottom w:val="none" w:sz="0" w:space="0" w:color="auto"/>
            <w:right w:val="none" w:sz="0" w:space="0" w:color="auto"/>
          </w:divBdr>
        </w:div>
        <w:div w:id="1159232948">
          <w:marLeft w:val="0"/>
          <w:marRight w:val="-13770"/>
          <w:marTop w:val="0"/>
          <w:marBottom w:val="0"/>
          <w:divBdr>
            <w:top w:val="none" w:sz="0" w:space="0" w:color="auto"/>
            <w:left w:val="none" w:sz="0" w:space="0" w:color="auto"/>
            <w:bottom w:val="none" w:sz="0" w:space="0" w:color="auto"/>
            <w:right w:val="none" w:sz="0" w:space="0" w:color="auto"/>
          </w:divBdr>
        </w:div>
        <w:div w:id="171534979">
          <w:marLeft w:val="0"/>
          <w:marRight w:val="-13770"/>
          <w:marTop w:val="0"/>
          <w:marBottom w:val="0"/>
          <w:divBdr>
            <w:top w:val="none" w:sz="0" w:space="0" w:color="auto"/>
            <w:left w:val="none" w:sz="0" w:space="0" w:color="auto"/>
            <w:bottom w:val="none" w:sz="0" w:space="0" w:color="auto"/>
            <w:right w:val="none" w:sz="0" w:space="0" w:color="auto"/>
          </w:divBdr>
        </w:div>
        <w:div w:id="1351764596">
          <w:marLeft w:val="0"/>
          <w:marRight w:val="-13770"/>
          <w:marTop w:val="0"/>
          <w:marBottom w:val="0"/>
          <w:divBdr>
            <w:top w:val="none" w:sz="0" w:space="0" w:color="auto"/>
            <w:left w:val="none" w:sz="0" w:space="0" w:color="auto"/>
            <w:bottom w:val="none" w:sz="0" w:space="0" w:color="auto"/>
            <w:right w:val="none" w:sz="0" w:space="0" w:color="auto"/>
          </w:divBdr>
        </w:div>
        <w:div w:id="1670063593">
          <w:marLeft w:val="0"/>
          <w:marRight w:val="-13770"/>
          <w:marTop w:val="0"/>
          <w:marBottom w:val="0"/>
          <w:divBdr>
            <w:top w:val="none" w:sz="0" w:space="0" w:color="auto"/>
            <w:left w:val="none" w:sz="0" w:space="0" w:color="auto"/>
            <w:bottom w:val="none" w:sz="0" w:space="0" w:color="auto"/>
            <w:right w:val="none" w:sz="0" w:space="0" w:color="auto"/>
          </w:divBdr>
        </w:div>
        <w:div w:id="1591305516">
          <w:marLeft w:val="0"/>
          <w:marRight w:val="-13770"/>
          <w:marTop w:val="0"/>
          <w:marBottom w:val="0"/>
          <w:divBdr>
            <w:top w:val="none" w:sz="0" w:space="0" w:color="auto"/>
            <w:left w:val="none" w:sz="0" w:space="0" w:color="auto"/>
            <w:bottom w:val="none" w:sz="0" w:space="0" w:color="auto"/>
            <w:right w:val="none" w:sz="0" w:space="0" w:color="auto"/>
          </w:divBdr>
        </w:div>
        <w:div w:id="2020310534">
          <w:marLeft w:val="0"/>
          <w:marRight w:val="-1377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E738F-F8DE-444D-8358-6C7398F1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 S Hawken</dc:creator>
  <cp:lastModifiedBy>Matt Disston</cp:lastModifiedBy>
  <cp:revision>2</cp:revision>
  <dcterms:created xsi:type="dcterms:W3CDTF">2021-05-24T19:01:00Z</dcterms:created>
  <dcterms:modified xsi:type="dcterms:W3CDTF">2021-05-24T19:01:00Z</dcterms:modified>
</cp:coreProperties>
</file>