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CE" w:rsidRPr="003764CE" w:rsidRDefault="003764CE" w:rsidP="003764CE">
      <w:pPr>
        <w:pStyle w:val="NormalWeb"/>
        <w:kinsoku w:val="0"/>
        <w:overflowPunct w:val="0"/>
        <w:spacing w:before="154" w:beforeAutospacing="0" w:after="0" w:afterAutospacing="0"/>
        <w:textAlignment w:val="baseline"/>
      </w:pPr>
      <w:r w:rsidRPr="003764CE">
        <w:rPr>
          <w:rFonts w:asciiTheme="minorHAnsi" w:eastAsiaTheme="minorEastAsia" w:hAnsi="Calibri" w:cstheme="minorBidi"/>
          <w:color w:val="000000" w:themeColor="text1"/>
          <w:kern w:val="24"/>
        </w:rPr>
        <w:t>Assignment 1:</w:t>
      </w:r>
    </w:p>
    <w:p w:rsidR="003764CE" w:rsidRPr="003764CE" w:rsidRDefault="003764CE" w:rsidP="003764CE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Choose your project</w:t>
      </w:r>
    </w:p>
    <w:p w:rsidR="003764CE" w:rsidRPr="003764CE" w:rsidRDefault="003764CE" w:rsidP="003764CE">
      <w:pPr>
        <w:pStyle w:val="ListParagraph"/>
        <w:numPr>
          <w:ilvl w:val="1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Describe the location</w:t>
      </w:r>
    </w:p>
    <w:p w:rsidR="003764CE" w:rsidRPr="003764CE" w:rsidRDefault="003764CE" w:rsidP="003764CE">
      <w:pPr>
        <w:pStyle w:val="ListParagraph"/>
        <w:numPr>
          <w:ilvl w:val="1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Dynamics/activities/land uses nearby</w:t>
      </w:r>
    </w:p>
    <w:p w:rsidR="003764CE" w:rsidRPr="003764CE" w:rsidRDefault="003764CE" w:rsidP="003764CE">
      <w:pPr>
        <w:pStyle w:val="ListParagraph"/>
        <w:numPr>
          <w:ilvl w:val="1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Transportation characteristics</w:t>
      </w:r>
    </w:p>
    <w:p w:rsidR="003764CE" w:rsidRPr="003764CE" w:rsidRDefault="003764CE" w:rsidP="003764CE">
      <w:pPr>
        <w:pStyle w:val="ListParagraph"/>
        <w:numPr>
          <w:ilvl w:val="1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Visibility</w:t>
      </w:r>
    </w:p>
    <w:p w:rsidR="003764CE" w:rsidRPr="003764CE" w:rsidRDefault="003764CE" w:rsidP="003764CE">
      <w:pPr>
        <w:pStyle w:val="ListParagraph"/>
        <w:numPr>
          <w:ilvl w:val="1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Entitlement requirements</w:t>
      </w:r>
    </w:p>
    <w:p w:rsidR="003764CE" w:rsidRPr="003764CE" w:rsidRDefault="003764CE" w:rsidP="003764CE">
      <w:pPr>
        <w:pStyle w:val="ListParagraph"/>
        <w:numPr>
          <w:ilvl w:val="1"/>
          <w:numId w:val="1"/>
        </w:numPr>
        <w:kinsoku w:val="0"/>
        <w:overflowPunct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Physical/environmental characteristics</w:t>
      </w:r>
    </w:p>
    <w:p w:rsidR="00000000" w:rsidRPr="003764CE" w:rsidRDefault="003764CE" w:rsidP="003764CE">
      <w:pPr>
        <w:numPr>
          <w:ilvl w:val="1"/>
          <w:numId w:val="1"/>
        </w:numPr>
        <w:rPr>
          <w:rFonts w:cstheme="minorHAnsi"/>
        </w:rPr>
      </w:pPr>
      <w:r w:rsidRPr="003764CE">
        <w:rPr>
          <w:rFonts w:cstheme="minorHAnsi"/>
        </w:rPr>
        <w:t xml:space="preserve">Describe the general MSA market dynamics – General tabular analysis -- </w:t>
      </w:r>
      <w:r w:rsidRPr="003764CE">
        <w:rPr>
          <w:rFonts w:cstheme="minorHAnsi"/>
        </w:rPr>
        <w:t xml:space="preserve">Big </w:t>
      </w:r>
      <w:r w:rsidRPr="003764CE">
        <w:rPr>
          <w:rFonts w:cstheme="minorHAnsi"/>
        </w:rPr>
        <w:t>to small (State, county, selected local cities, site market or trade area)</w:t>
      </w:r>
    </w:p>
    <w:p w:rsidR="00000000" w:rsidRPr="003764CE" w:rsidRDefault="003764CE" w:rsidP="003764C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sz w:val="22"/>
          <w:szCs w:val="22"/>
        </w:rPr>
        <w:t>What are the trends in the past five years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hyperlink r:id="rId6" w:history="1">
        <w:r w:rsidRPr="003764CE">
          <w:rPr>
            <w:rStyle w:val="Hyperlink"/>
            <w:rFonts w:asciiTheme="minorHAnsi" w:eastAsiaTheme="minorEastAsia" w:hAnsiTheme="minorHAnsi" w:cstheme="minorHAnsi"/>
            <w:sz w:val="22"/>
            <w:szCs w:val="22"/>
          </w:rPr>
          <w:t>Link</w:t>
        </w:r>
      </w:hyperlink>
    </w:p>
    <w:p w:rsidR="00000000" w:rsidRPr="003764CE" w:rsidRDefault="003764CE" w:rsidP="003764C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sz w:val="22"/>
          <w:szCs w:val="22"/>
        </w:rPr>
        <w:t>Popula</w:t>
      </w:r>
      <w:r w:rsidRPr="003764CE">
        <w:rPr>
          <w:rFonts w:asciiTheme="minorHAnsi" w:eastAsiaTheme="minorEastAsia" w:hAnsiTheme="minorHAnsi" w:cstheme="minorHAnsi"/>
          <w:sz w:val="22"/>
          <w:szCs w:val="22"/>
        </w:rPr>
        <w:t>tion</w:t>
      </w:r>
    </w:p>
    <w:p w:rsidR="00000000" w:rsidRPr="003764CE" w:rsidRDefault="003764CE" w:rsidP="003764C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sz w:val="22"/>
          <w:szCs w:val="22"/>
        </w:rPr>
        <w:t>Households</w:t>
      </w:r>
    </w:p>
    <w:p w:rsidR="00000000" w:rsidRPr="003764CE" w:rsidRDefault="003764CE" w:rsidP="003764C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sz w:val="22"/>
          <w:szCs w:val="22"/>
        </w:rPr>
        <w:t>Employment</w:t>
      </w:r>
    </w:p>
    <w:p w:rsidR="00000000" w:rsidRPr="003764CE" w:rsidRDefault="003764CE" w:rsidP="003764C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sz w:val="22"/>
          <w:szCs w:val="22"/>
        </w:rPr>
        <w:t>Income/purchasing power (Retail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analysis</w:t>
      </w:r>
      <w:bookmarkStart w:id="0" w:name="_GoBack"/>
      <w:bookmarkEnd w:id="0"/>
      <w:r>
        <w:rPr>
          <w:rFonts w:asciiTheme="minorHAnsi" w:eastAsiaTheme="minorEastAsia" w:hAnsiTheme="minorHAnsi" w:cstheme="minorHAnsi"/>
          <w:sz w:val="22"/>
          <w:szCs w:val="22"/>
        </w:rPr>
        <w:t xml:space="preserve"> – in class</w:t>
      </w:r>
      <w:r w:rsidRPr="003764CE">
        <w:rPr>
          <w:rFonts w:asciiTheme="minorHAnsi" w:eastAsiaTheme="minorEastAsia" w:hAnsiTheme="minorHAnsi" w:cstheme="minorHAnsi"/>
          <w:sz w:val="22"/>
          <w:szCs w:val="22"/>
        </w:rPr>
        <w:t>)</w:t>
      </w:r>
    </w:p>
    <w:p w:rsidR="00000000" w:rsidRPr="003764CE" w:rsidRDefault="003764CE" w:rsidP="003764C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sz w:val="22"/>
          <w:szCs w:val="22"/>
        </w:rPr>
        <w:t>Location of development nodes/major retailers</w:t>
      </w:r>
    </w:p>
    <w:p w:rsidR="00000000" w:rsidRPr="003764CE" w:rsidRDefault="003764CE" w:rsidP="003764C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64CE">
        <w:rPr>
          <w:rFonts w:asciiTheme="minorHAnsi" w:eastAsiaTheme="minorEastAsia" w:hAnsiTheme="minorHAnsi" w:cstheme="minorHAnsi"/>
          <w:sz w:val="22"/>
          <w:szCs w:val="22"/>
        </w:rPr>
        <w:t>Opportunities and constraints of the site/project</w:t>
      </w:r>
    </w:p>
    <w:p w:rsidR="00E03572" w:rsidRPr="003764CE" w:rsidRDefault="00E03572">
      <w:pPr>
        <w:rPr>
          <w:rFonts w:cstheme="minorHAnsi"/>
        </w:rPr>
      </w:pPr>
    </w:p>
    <w:sectPr w:rsidR="00E03572" w:rsidRPr="00376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4963"/>
    <w:multiLevelType w:val="hybridMultilevel"/>
    <w:tmpl w:val="D69CAC52"/>
    <w:lvl w:ilvl="0" w:tplc="A9E2E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22136">
      <w:start w:val="25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C75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465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CD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6C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C64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60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E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FEC7090"/>
    <w:multiLevelType w:val="hybridMultilevel"/>
    <w:tmpl w:val="21AE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E4355"/>
    <w:multiLevelType w:val="hybridMultilevel"/>
    <w:tmpl w:val="AE8E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7805"/>
    <w:multiLevelType w:val="hybridMultilevel"/>
    <w:tmpl w:val="4828A1B0"/>
    <w:lvl w:ilvl="0" w:tplc="83DC11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AB7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8C0D2">
      <w:start w:val="255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437C6">
      <w:start w:val="255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1A07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0B2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41DF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422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237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CE"/>
    <w:rsid w:val="003764CE"/>
    <w:rsid w:val="00E0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64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6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8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4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1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0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8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86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3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86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66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47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3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gnet.com/dmg/refere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2019-01-29T23:05:00Z</dcterms:created>
  <dcterms:modified xsi:type="dcterms:W3CDTF">2019-01-29T23:11:00Z</dcterms:modified>
</cp:coreProperties>
</file>